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A87" w:rsidRPr="0021641A" w:rsidRDefault="0085713D"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251657728;visibility:visible" strokecolor="white">
            <v:textbox style="mso-fit-shape-to-text:t">
              <w:txbxContent>
                <w:p w:rsidR="00256A87" w:rsidRDefault="00256A87" w:rsidP="00953E9C">
                  <w:pPr>
                    <w:pStyle w:val="Standard"/>
                    <w:jc w:val="right"/>
                  </w:pPr>
                  <w:r>
                    <w:t>«В р</w:t>
                  </w:r>
                  <w:bookmarkStart w:id="0" w:name="_GoBack"/>
                  <w:bookmarkEnd w:id="0"/>
                  <w:r>
                    <w:t>егистр»</w:t>
                  </w:r>
                </w:p>
                <w:p w:rsidR="00256A87" w:rsidRDefault="00256A87"/>
              </w:txbxContent>
            </v:textbox>
          </v:shape>
        </w:pict>
      </w:r>
      <w:r w:rsidR="00736E8C">
        <w:rPr>
          <w:noProof/>
          <w:lang w:val="ru-RU" w:eastAsia="ru-RU" w:bidi="ar-SA"/>
        </w:rPr>
        <w:drawing>
          <wp:inline distT="0" distB="0" distL="0" distR="0">
            <wp:extent cx="590550" cy="7048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90550" cy="704850"/>
                    </a:xfrm>
                    <a:prstGeom prst="rect">
                      <a:avLst/>
                    </a:prstGeom>
                    <a:solidFill>
                      <a:srgbClr val="FFFFFF"/>
                    </a:solidFill>
                    <a:ln w="9525">
                      <a:noFill/>
                      <a:miter lim="800000"/>
                      <a:headEnd/>
                      <a:tailEnd/>
                    </a:ln>
                  </pic:spPr>
                </pic:pic>
              </a:graphicData>
            </a:graphic>
          </wp:inline>
        </w:drawing>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Pr="00E46AFB" w:rsidRDefault="00E46AFB" w:rsidP="0037056B">
      <w:pPr>
        <w:rPr>
          <w:sz w:val="24"/>
          <w:szCs w:val="24"/>
          <w:u w:val="single"/>
        </w:rPr>
      </w:pPr>
      <w:r>
        <w:rPr>
          <w:sz w:val="24"/>
          <w:szCs w:val="24"/>
        </w:rPr>
        <w:t>от</w:t>
      </w:r>
      <w:r>
        <w:rPr>
          <w:sz w:val="24"/>
          <w:szCs w:val="24"/>
          <w:u w:val="single"/>
        </w:rPr>
        <w:t xml:space="preserve">  26 декабря 2013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u w:val="single"/>
        </w:rPr>
        <w:t xml:space="preserve"> 4256 </w:t>
      </w:r>
    </w:p>
    <w:p w:rsidR="00256A87" w:rsidRDefault="00256A87" w:rsidP="0037056B">
      <w:pPr>
        <w:rPr>
          <w:sz w:val="24"/>
          <w:szCs w:val="24"/>
        </w:rPr>
      </w:pPr>
    </w:p>
    <w:p w:rsidR="00256A87" w:rsidRDefault="00256A87" w:rsidP="0037056B">
      <w:pPr>
        <w:rPr>
          <w:sz w:val="24"/>
          <w:szCs w:val="24"/>
        </w:rPr>
      </w:pPr>
    </w:p>
    <w:p w:rsidR="00256A87" w:rsidRDefault="00256A87" w:rsidP="0037056B">
      <w:pPr>
        <w:rPr>
          <w:sz w:val="24"/>
          <w:szCs w:val="24"/>
        </w:rPr>
      </w:pPr>
    </w:p>
    <w:p w:rsidR="00406C1E" w:rsidRDefault="00406C1E" w:rsidP="00406C1E">
      <w:pPr>
        <w:pStyle w:val="31"/>
        <w:rPr>
          <w:rFonts w:eastAsia="Calibri"/>
          <w:sz w:val="24"/>
          <w:szCs w:val="24"/>
        </w:rPr>
      </w:pPr>
      <w:r w:rsidRPr="0002595D">
        <w:rPr>
          <w:rFonts w:eastAsia="Calibri"/>
          <w:sz w:val="24"/>
          <w:szCs w:val="24"/>
        </w:rPr>
        <w:t xml:space="preserve">О внесении изменений </w:t>
      </w:r>
    </w:p>
    <w:p w:rsidR="00406C1E" w:rsidRDefault="00406C1E" w:rsidP="00406C1E">
      <w:pPr>
        <w:pStyle w:val="31"/>
        <w:rPr>
          <w:rFonts w:eastAsia="Calibri"/>
          <w:sz w:val="24"/>
          <w:szCs w:val="24"/>
        </w:rPr>
      </w:pPr>
      <w:r w:rsidRPr="0002595D">
        <w:rPr>
          <w:rFonts w:eastAsia="Calibri"/>
          <w:sz w:val="24"/>
          <w:szCs w:val="24"/>
        </w:rPr>
        <w:t xml:space="preserve">в постановление </w:t>
      </w:r>
      <w:r w:rsidRPr="00406C1E">
        <w:rPr>
          <w:rFonts w:eastAsia="Calibri"/>
          <w:sz w:val="24"/>
          <w:szCs w:val="24"/>
        </w:rPr>
        <w:t xml:space="preserve">администрации </w:t>
      </w:r>
    </w:p>
    <w:p w:rsidR="00406C1E" w:rsidRPr="00406C1E" w:rsidRDefault="00406C1E" w:rsidP="00406C1E">
      <w:pPr>
        <w:pStyle w:val="31"/>
        <w:rPr>
          <w:rFonts w:eastAsia="Calibri"/>
          <w:sz w:val="24"/>
          <w:szCs w:val="24"/>
        </w:rPr>
      </w:pPr>
      <w:r w:rsidRPr="00406C1E">
        <w:rPr>
          <w:rFonts w:eastAsia="Calibri"/>
          <w:sz w:val="24"/>
          <w:szCs w:val="24"/>
        </w:rPr>
        <w:t>города Югорска от 23.03.2011 № 518</w:t>
      </w:r>
    </w:p>
    <w:p w:rsidR="00406C1E" w:rsidRPr="0002595D" w:rsidRDefault="00406C1E" w:rsidP="00406C1E">
      <w:pPr>
        <w:pStyle w:val="ConsPlusTitle"/>
        <w:jc w:val="both"/>
        <w:rPr>
          <w:rFonts w:eastAsia="Calibri" w:cs="Times New Roman"/>
          <w:b w:val="0"/>
          <w:sz w:val="24"/>
          <w:szCs w:val="24"/>
        </w:rPr>
      </w:pPr>
    </w:p>
    <w:p w:rsidR="00406C1E" w:rsidRDefault="00406C1E" w:rsidP="00406C1E">
      <w:pPr>
        <w:pStyle w:val="ConsPlusTitle"/>
        <w:jc w:val="both"/>
        <w:rPr>
          <w:rFonts w:eastAsia="Calibri" w:cs="Times New Roman"/>
          <w:b w:val="0"/>
          <w:sz w:val="24"/>
          <w:szCs w:val="24"/>
        </w:rPr>
      </w:pPr>
    </w:p>
    <w:p w:rsidR="00406C1E" w:rsidRPr="00406C1E" w:rsidRDefault="00406C1E" w:rsidP="00406C1E">
      <w:pPr>
        <w:pStyle w:val="ConsPlusTitle"/>
        <w:ind w:firstLine="709"/>
        <w:jc w:val="both"/>
        <w:rPr>
          <w:sz w:val="24"/>
          <w:szCs w:val="24"/>
        </w:rPr>
      </w:pPr>
    </w:p>
    <w:p w:rsidR="00406C1E" w:rsidRPr="00406C1E" w:rsidRDefault="00406C1E" w:rsidP="00406C1E">
      <w:pPr>
        <w:pStyle w:val="ConsPlusTitle"/>
        <w:ind w:firstLine="709"/>
        <w:jc w:val="both"/>
        <w:rPr>
          <w:b w:val="0"/>
          <w:sz w:val="24"/>
          <w:szCs w:val="24"/>
        </w:rPr>
      </w:pPr>
      <w:r w:rsidRPr="00406C1E">
        <w:rPr>
          <w:b w:val="0"/>
          <w:sz w:val="24"/>
          <w:szCs w:val="24"/>
        </w:rPr>
        <w:t>В соответствии со статьей 144 Трудового кодекса Российской Федерации, Федеральным законом от 29.12.2012 № 273-ФЗ «Об образовании в Российской Федерации», приказом Министерства здравоохранения и социального развития Российской Федерации от 17.05.2012 № 559</w:t>
      </w:r>
      <w:r>
        <w:rPr>
          <w:b w:val="0"/>
          <w:sz w:val="24"/>
          <w:szCs w:val="24"/>
        </w:rPr>
        <w:t xml:space="preserve"> </w:t>
      </w:r>
      <w:r w:rsidRPr="00406C1E">
        <w:rPr>
          <w:b w:val="0"/>
          <w:sz w:val="24"/>
          <w:szCs w:val="24"/>
        </w:rPr>
        <w:t>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специалистов, осуществляющих работы в области охраны труда»:</w:t>
      </w:r>
    </w:p>
    <w:p w:rsidR="00406C1E" w:rsidRPr="00406C1E" w:rsidRDefault="00406C1E" w:rsidP="00406C1E">
      <w:pPr>
        <w:widowControl w:val="0"/>
        <w:autoSpaceDE w:val="0"/>
        <w:ind w:firstLine="709"/>
        <w:jc w:val="both"/>
        <w:rPr>
          <w:rFonts w:eastAsia="Calibri"/>
          <w:bCs/>
          <w:sz w:val="24"/>
          <w:szCs w:val="24"/>
          <w:shd w:val="clear" w:color="auto" w:fill="FFFFFF"/>
        </w:rPr>
      </w:pPr>
      <w:r w:rsidRPr="00406C1E">
        <w:rPr>
          <w:rFonts w:eastAsia="Calibri"/>
          <w:bCs/>
          <w:sz w:val="24"/>
          <w:szCs w:val="24"/>
          <w:shd w:val="clear" w:color="auto" w:fill="FFFFFF"/>
        </w:rPr>
        <w:t xml:space="preserve">1. Внести в постановление администрации города </w:t>
      </w:r>
      <w:r w:rsidRPr="00406C1E">
        <w:rPr>
          <w:rFonts w:eastAsia="Calibri"/>
          <w:sz w:val="24"/>
          <w:szCs w:val="24"/>
        </w:rPr>
        <w:t xml:space="preserve">Югорска от 23.03.2011 № 518 </w:t>
      </w:r>
      <w:r>
        <w:rPr>
          <w:rFonts w:eastAsia="Calibri"/>
          <w:sz w:val="24"/>
          <w:szCs w:val="24"/>
        </w:rPr>
        <w:t xml:space="preserve">                 </w:t>
      </w:r>
      <w:r w:rsidRPr="00406C1E">
        <w:rPr>
          <w:rFonts w:eastAsia="Calibri"/>
          <w:sz w:val="24"/>
          <w:szCs w:val="24"/>
        </w:rPr>
        <w:t xml:space="preserve">«Об утверждении Положения об оплате труда работников муниципальных учреждений </w:t>
      </w:r>
      <w:r w:rsidRPr="00406C1E">
        <w:rPr>
          <w:rFonts w:eastAsia="Calibri"/>
          <w:bCs/>
          <w:sz w:val="24"/>
          <w:szCs w:val="24"/>
          <w:shd w:val="clear" w:color="auto" w:fill="FFFFFF"/>
        </w:rPr>
        <w:t xml:space="preserve">культуры города Югорска» изменения, изложив приложение в новой редакции согласно приложению к настоящему постановлению. </w:t>
      </w:r>
    </w:p>
    <w:p w:rsidR="00406C1E" w:rsidRPr="00406C1E" w:rsidRDefault="00406C1E" w:rsidP="00406C1E">
      <w:pPr>
        <w:widowControl w:val="0"/>
        <w:autoSpaceDE w:val="0"/>
        <w:ind w:firstLine="709"/>
        <w:jc w:val="both"/>
        <w:rPr>
          <w:rFonts w:eastAsia="MS Mincho"/>
          <w:color w:val="000000"/>
          <w:sz w:val="24"/>
          <w:szCs w:val="24"/>
        </w:rPr>
      </w:pPr>
      <w:r w:rsidRPr="00406C1E">
        <w:rPr>
          <w:rFonts w:eastAsia="MS Mincho"/>
          <w:color w:val="000000"/>
          <w:sz w:val="24"/>
          <w:szCs w:val="24"/>
        </w:rPr>
        <w:t xml:space="preserve">2. Руководителям муниципальных учреждений культуры внести соответствующие изменения в локальные нормативные акты, устанавливающие систему оплаты труда. </w:t>
      </w:r>
    </w:p>
    <w:p w:rsidR="00406C1E" w:rsidRPr="00406C1E" w:rsidRDefault="00406C1E" w:rsidP="00406C1E">
      <w:pPr>
        <w:widowControl w:val="0"/>
        <w:autoSpaceDE w:val="0"/>
        <w:ind w:firstLine="709"/>
        <w:jc w:val="both"/>
        <w:rPr>
          <w:rFonts w:eastAsia="MS Mincho"/>
          <w:color w:val="000000"/>
          <w:sz w:val="24"/>
          <w:szCs w:val="24"/>
        </w:rPr>
      </w:pPr>
      <w:r w:rsidRPr="00406C1E">
        <w:rPr>
          <w:rFonts w:eastAsia="MS Mincho"/>
          <w:color w:val="000000"/>
          <w:sz w:val="24"/>
          <w:szCs w:val="24"/>
        </w:rPr>
        <w:t xml:space="preserve">3. Опубликовать постановление в газете «Югорский вестник» и разместить </w:t>
      </w:r>
      <w:r>
        <w:rPr>
          <w:rFonts w:eastAsia="MS Mincho"/>
          <w:color w:val="000000"/>
          <w:sz w:val="24"/>
          <w:szCs w:val="24"/>
        </w:rPr>
        <w:t xml:space="preserve">                             </w:t>
      </w:r>
      <w:r w:rsidRPr="00406C1E">
        <w:rPr>
          <w:rFonts w:eastAsia="MS Mincho"/>
          <w:color w:val="000000"/>
          <w:sz w:val="24"/>
          <w:szCs w:val="24"/>
        </w:rPr>
        <w:t xml:space="preserve">на официальном сайте администрации города Югорска. </w:t>
      </w:r>
    </w:p>
    <w:p w:rsidR="00406C1E" w:rsidRPr="00406C1E" w:rsidRDefault="00406C1E" w:rsidP="00406C1E">
      <w:pPr>
        <w:widowControl w:val="0"/>
        <w:autoSpaceDE w:val="0"/>
        <w:ind w:firstLine="709"/>
        <w:jc w:val="both"/>
        <w:rPr>
          <w:sz w:val="24"/>
          <w:szCs w:val="24"/>
        </w:rPr>
      </w:pPr>
      <w:r w:rsidRPr="00406C1E">
        <w:rPr>
          <w:bCs/>
          <w:sz w:val="24"/>
          <w:szCs w:val="24"/>
        </w:rPr>
        <w:t>4. Настоящее постановление вступает в силу после его опубликования в газете «Югорский вестник».</w:t>
      </w:r>
    </w:p>
    <w:p w:rsidR="00406C1E" w:rsidRPr="00406C1E" w:rsidRDefault="00406C1E" w:rsidP="00406C1E">
      <w:pPr>
        <w:widowControl w:val="0"/>
        <w:autoSpaceDE w:val="0"/>
        <w:ind w:firstLine="709"/>
        <w:jc w:val="both"/>
        <w:rPr>
          <w:sz w:val="24"/>
          <w:szCs w:val="24"/>
        </w:rPr>
      </w:pPr>
      <w:r w:rsidRPr="00406C1E">
        <w:rPr>
          <w:sz w:val="24"/>
          <w:szCs w:val="24"/>
        </w:rPr>
        <w:t>5. Контроль за выполнением постановления возложить на заместителя главы администрации города Югорска Т.И. Долгодворову.</w:t>
      </w:r>
    </w:p>
    <w:p w:rsidR="00406C1E" w:rsidRPr="00406C1E" w:rsidRDefault="00406C1E" w:rsidP="00406C1E">
      <w:pPr>
        <w:autoSpaceDE w:val="0"/>
        <w:ind w:firstLine="709"/>
        <w:jc w:val="both"/>
        <w:rPr>
          <w:b/>
          <w:sz w:val="24"/>
          <w:szCs w:val="24"/>
        </w:rPr>
      </w:pPr>
    </w:p>
    <w:p w:rsidR="00406C1E" w:rsidRDefault="00406C1E" w:rsidP="00406C1E">
      <w:pPr>
        <w:autoSpaceDE w:val="0"/>
        <w:jc w:val="both"/>
        <w:rPr>
          <w:b/>
        </w:rPr>
      </w:pPr>
    </w:p>
    <w:p w:rsidR="00256A87" w:rsidRDefault="00256A87" w:rsidP="007F4A15">
      <w:pPr>
        <w:jc w:val="both"/>
        <w:rPr>
          <w:sz w:val="24"/>
          <w:szCs w:val="24"/>
        </w:rPr>
      </w:pPr>
    </w:p>
    <w:p w:rsidR="00406C1E" w:rsidRDefault="00406C1E" w:rsidP="00406C1E">
      <w:pPr>
        <w:jc w:val="both"/>
        <w:rPr>
          <w:b/>
          <w:sz w:val="24"/>
          <w:szCs w:val="24"/>
        </w:rPr>
      </w:pPr>
      <w:r>
        <w:rPr>
          <w:b/>
          <w:sz w:val="24"/>
          <w:szCs w:val="24"/>
        </w:rPr>
        <w:t>Исполняющий обязанности</w:t>
      </w:r>
    </w:p>
    <w:p w:rsidR="00406C1E" w:rsidRPr="00B67A95" w:rsidRDefault="00406C1E" w:rsidP="00406C1E">
      <w:pPr>
        <w:jc w:val="both"/>
        <w:rPr>
          <w:b/>
          <w:sz w:val="24"/>
          <w:szCs w:val="24"/>
        </w:rPr>
      </w:pPr>
      <w:r>
        <w:rPr>
          <w:b/>
          <w:sz w:val="24"/>
          <w:szCs w:val="24"/>
        </w:rPr>
        <w:t>главы администрации города Югорска                                                                         С.Д. Голин</w:t>
      </w:r>
    </w:p>
    <w:p w:rsidR="00256A87" w:rsidRDefault="00256A87" w:rsidP="007F4A15">
      <w:pPr>
        <w:jc w:val="both"/>
        <w:rPr>
          <w:sz w:val="24"/>
          <w:szCs w:val="24"/>
        </w:rPr>
      </w:pPr>
    </w:p>
    <w:p w:rsidR="00406C1E" w:rsidRDefault="00406C1E" w:rsidP="007F4A15">
      <w:pPr>
        <w:jc w:val="both"/>
        <w:rPr>
          <w:sz w:val="24"/>
          <w:szCs w:val="24"/>
        </w:rPr>
      </w:pPr>
    </w:p>
    <w:p w:rsidR="00406C1E" w:rsidRDefault="00406C1E" w:rsidP="007F4A15">
      <w:pPr>
        <w:jc w:val="both"/>
        <w:rPr>
          <w:sz w:val="24"/>
          <w:szCs w:val="24"/>
        </w:rPr>
      </w:pPr>
    </w:p>
    <w:p w:rsidR="00406C1E" w:rsidRDefault="00406C1E" w:rsidP="007F4A15">
      <w:pPr>
        <w:jc w:val="both"/>
        <w:rPr>
          <w:sz w:val="24"/>
          <w:szCs w:val="24"/>
        </w:rPr>
      </w:pPr>
    </w:p>
    <w:p w:rsidR="00406C1E" w:rsidRDefault="00406C1E" w:rsidP="007F4A15">
      <w:pPr>
        <w:jc w:val="both"/>
        <w:rPr>
          <w:sz w:val="24"/>
          <w:szCs w:val="24"/>
        </w:rPr>
      </w:pPr>
    </w:p>
    <w:p w:rsidR="00406C1E" w:rsidRDefault="00406C1E" w:rsidP="007F4A15">
      <w:pPr>
        <w:jc w:val="both"/>
        <w:rPr>
          <w:sz w:val="24"/>
          <w:szCs w:val="24"/>
        </w:rPr>
      </w:pPr>
    </w:p>
    <w:p w:rsidR="00406C1E" w:rsidRDefault="00406C1E" w:rsidP="007F4A15">
      <w:pPr>
        <w:jc w:val="both"/>
        <w:rPr>
          <w:sz w:val="24"/>
          <w:szCs w:val="24"/>
        </w:rPr>
      </w:pPr>
    </w:p>
    <w:p w:rsidR="00406C1E" w:rsidRDefault="00406C1E" w:rsidP="007F4A15">
      <w:pPr>
        <w:jc w:val="both"/>
        <w:rPr>
          <w:sz w:val="24"/>
          <w:szCs w:val="24"/>
        </w:rPr>
      </w:pPr>
    </w:p>
    <w:p w:rsidR="00406C1E" w:rsidRDefault="00406C1E" w:rsidP="007F4A15">
      <w:pPr>
        <w:jc w:val="both"/>
        <w:rPr>
          <w:sz w:val="24"/>
          <w:szCs w:val="24"/>
        </w:rPr>
      </w:pPr>
    </w:p>
    <w:p w:rsidR="00406C1E" w:rsidRDefault="00406C1E" w:rsidP="007F4A15">
      <w:pPr>
        <w:jc w:val="both"/>
        <w:rPr>
          <w:sz w:val="24"/>
          <w:szCs w:val="24"/>
        </w:rPr>
      </w:pPr>
    </w:p>
    <w:p w:rsidR="00406C1E" w:rsidRDefault="00E46AFB" w:rsidP="00406C1E">
      <w:pPr>
        <w:jc w:val="right"/>
        <w:rPr>
          <w:b/>
          <w:sz w:val="24"/>
          <w:szCs w:val="24"/>
        </w:rPr>
      </w:pPr>
      <w:r>
        <w:rPr>
          <w:b/>
          <w:sz w:val="24"/>
          <w:szCs w:val="24"/>
        </w:rPr>
        <w:lastRenderedPageBreak/>
        <w:t>Приложение</w:t>
      </w:r>
    </w:p>
    <w:p w:rsidR="00406C1E" w:rsidRDefault="00406C1E" w:rsidP="00406C1E">
      <w:pPr>
        <w:jc w:val="right"/>
        <w:rPr>
          <w:b/>
          <w:sz w:val="24"/>
          <w:szCs w:val="24"/>
        </w:rPr>
      </w:pPr>
      <w:r>
        <w:rPr>
          <w:b/>
          <w:sz w:val="24"/>
          <w:szCs w:val="24"/>
        </w:rPr>
        <w:t>к постановлению</w:t>
      </w:r>
    </w:p>
    <w:p w:rsidR="00406C1E" w:rsidRDefault="00406C1E" w:rsidP="00406C1E">
      <w:pPr>
        <w:jc w:val="right"/>
        <w:rPr>
          <w:b/>
          <w:sz w:val="24"/>
          <w:szCs w:val="24"/>
        </w:rPr>
      </w:pPr>
      <w:r>
        <w:rPr>
          <w:b/>
          <w:sz w:val="24"/>
          <w:szCs w:val="24"/>
        </w:rPr>
        <w:t>администрации города Югорска</w:t>
      </w:r>
    </w:p>
    <w:p w:rsidR="00406C1E" w:rsidRPr="00E46AFB" w:rsidRDefault="00E46AFB" w:rsidP="00406C1E">
      <w:pPr>
        <w:jc w:val="right"/>
        <w:rPr>
          <w:sz w:val="24"/>
          <w:szCs w:val="24"/>
          <w:u w:val="single"/>
        </w:rPr>
      </w:pPr>
      <w:r>
        <w:rPr>
          <w:b/>
          <w:sz w:val="24"/>
          <w:szCs w:val="24"/>
        </w:rPr>
        <w:t xml:space="preserve">от </w:t>
      </w:r>
      <w:r>
        <w:rPr>
          <w:sz w:val="24"/>
          <w:szCs w:val="24"/>
          <w:u w:val="single"/>
        </w:rPr>
        <w:t xml:space="preserve">26 декабря 2013 </w:t>
      </w:r>
      <w:r>
        <w:rPr>
          <w:b/>
          <w:sz w:val="24"/>
          <w:szCs w:val="24"/>
        </w:rPr>
        <w:t xml:space="preserve"> № </w:t>
      </w:r>
      <w:r>
        <w:rPr>
          <w:sz w:val="24"/>
          <w:szCs w:val="24"/>
          <w:u w:val="single"/>
        </w:rPr>
        <w:t>4256</w:t>
      </w:r>
    </w:p>
    <w:p w:rsidR="00406C1E" w:rsidRDefault="00406C1E" w:rsidP="007F4A15">
      <w:pPr>
        <w:jc w:val="both"/>
        <w:rPr>
          <w:sz w:val="24"/>
          <w:szCs w:val="24"/>
        </w:rPr>
      </w:pPr>
    </w:p>
    <w:p w:rsidR="00406C1E" w:rsidRPr="00406C1E" w:rsidRDefault="00406C1E" w:rsidP="00406C1E">
      <w:pPr>
        <w:autoSpaceDE w:val="0"/>
        <w:jc w:val="center"/>
        <w:rPr>
          <w:b/>
          <w:bCs/>
          <w:color w:val="000000"/>
          <w:sz w:val="24"/>
          <w:szCs w:val="24"/>
          <w:shd w:val="clear" w:color="auto" w:fill="FFFFFF"/>
        </w:rPr>
      </w:pPr>
      <w:r w:rsidRPr="00406C1E">
        <w:rPr>
          <w:b/>
          <w:bCs/>
          <w:color w:val="000000"/>
          <w:sz w:val="24"/>
          <w:szCs w:val="24"/>
          <w:shd w:val="clear" w:color="auto" w:fill="FFFFFF"/>
        </w:rPr>
        <w:t xml:space="preserve">Положение </w:t>
      </w:r>
    </w:p>
    <w:p w:rsidR="00406C1E" w:rsidRPr="00406C1E" w:rsidRDefault="00406C1E" w:rsidP="00406C1E">
      <w:pPr>
        <w:jc w:val="center"/>
        <w:rPr>
          <w:b/>
          <w:bCs/>
          <w:sz w:val="24"/>
          <w:szCs w:val="24"/>
          <w:shd w:val="clear" w:color="auto" w:fill="FFFFFF"/>
        </w:rPr>
      </w:pPr>
      <w:r w:rsidRPr="00406C1E">
        <w:rPr>
          <w:b/>
          <w:bCs/>
          <w:sz w:val="24"/>
          <w:szCs w:val="24"/>
          <w:shd w:val="clear" w:color="auto" w:fill="FFFFFF"/>
        </w:rPr>
        <w:t>об оплате труда работников муниципальных учреждений</w:t>
      </w:r>
    </w:p>
    <w:p w:rsidR="00406C1E" w:rsidRPr="00406C1E" w:rsidRDefault="00406C1E" w:rsidP="00406C1E">
      <w:pPr>
        <w:jc w:val="center"/>
        <w:rPr>
          <w:b/>
          <w:bCs/>
          <w:sz w:val="24"/>
          <w:szCs w:val="24"/>
          <w:shd w:val="clear" w:color="auto" w:fill="FFFFFF"/>
        </w:rPr>
      </w:pPr>
      <w:r w:rsidRPr="00406C1E">
        <w:rPr>
          <w:b/>
          <w:bCs/>
          <w:sz w:val="24"/>
          <w:szCs w:val="24"/>
          <w:shd w:val="clear" w:color="auto" w:fill="FFFFFF"/>
        </w:rPr>
        <w:t xml:space="preserve"> культуры города Югорска</w:t>
      </w:r>
    </w:p>
    <w:p w:rsidR="00406C1E" w:rsidRPr="00406C1E" w:rsidRDefault="00406C1E" w:rsidP="00406C1E">
      <w:pPr>
        <w:autoSpaceDE w:val="0"/>
        <w:jc w:val="center"/>
        <w:rPr>
          <w:color w:val="000000"/>
          <w:sz w:val="24"/>
          <w:szCs w:val="24"/>
        </w:rPr>
      </w:pPr>
    </w:p>
    <w:p w:rsidR="00406C1E" w:rsidRPr="00406C1E" w:rsidRDefault="00406C1E" w:rsidP="00406C1E">
      <w:pPr>
        <w:autoSpaceDE w:val="0"/>
        <w:jc w:val="center"/>
        <w:rPr>
          <w:b/>
          <w:bCs/>
          <w:color w:val="000000"/>
          <w:sz w:val="24"/>
          <w:szCs w:val="24"/>
        </w:rPr>
      </w:pPr>
      <w:bookmarkStart w:id="1" w:name="sub_1010"/>
      <w:r w:rsidRPr="00406C1E">
        <w:rPr>
          <w:b/>
          <w:bCs/>
          <w:color w:val="000000"/>
          <w:sz w:val="24"/>
          <w:szCs w:val="24"/>
        </w:rPr>
        <w:t>1. Общие положения</w:t>
      </w:r>
    </w:p>
    <w:p w:rsidR="00406C1E" w:rsidRPr="00406C1E" w:rsidRDefault="00406C1E" w:rsidP="00406C1E">
      <w:pPr>
        <w:autoSpaceDE w:val="0"/>
        <w:ind w:firstLine="709"/>
        <w:jc w:val="both"/>
        <w:rPr>
          <w:sz w:val="24"/>
          <w:szCs w:val="24"/>
        </w:rPr>
      </w:pPr>
      <w:bookmarkStart w:id="2" w:name="sub_1011"/>
      <w:bookmarkEnd w:id="1"/>
      <w:r>
        <w:rPr>
          <w:sz w:val="24"/>
          <w:szCs w:val="24"/>
        </w:rPr>
        <w:t>1.1. </w:t>
      </w:r>
      <w:r w:rsidRPr="00406C1E">
        <w:rPr>
          <w:sz w:val="24"/>
          <w:szCs w:val="24"/>
        </w:rPr>
        <w:t>Настоящее Положение регулирует порядок и условия оплаты труда работников  муниципальных учреждений культуры города Югорска (далее - работники, учреждения).</w:t>
      </w:r>
    </w:p>
    <w:p w:rsidR="00406C1E" w:rsidRPr="00406C1E" w:rsidRDefault="00406C1E" w:rsidP="00406C1E">
      <w:pPr>
        <w:autoSpaceDE w:val="0"/>
        <w:ind w:firstLine="709"/>
        <w:jc w:val="both"/>
        <w:rPr>
          <w:sz w:val="24"/>
          <w:szCs w:val="24"/>
        </w:rPr>
      </w:pPr>
      <w:bookmarkStart w:id="3" w:name="sub_1012"/>
      <w:bookmarkEnd w:id="2"/>
      <w:r w:rsidRPr="00406C1E">
        <w:rPr>
          <w:sz w:val="24"/>
          <w:szCs w:val="24"/>
        </w:rPr>
        <w:t>1.2. В настоящем Положении используются следующие определения:</w:t>
      </w:r>
    </w:p>
    <w:bookmarkEnd w:id="3"/>
    <w:p w:rsidR="00406C1E" w:rsidRPr="00406C1E" w:rsidRDefault="00406C1E" w:rsidP="00406C1E">
      <w:pPr>
        <w:autoSpaceDE w:val="0"/>
        <w:ind w:firstLine="709"/>
        <w:jc w:val="both"/>
        <w:rPr>
          <w:sz w:val="24"/>
          <w:szCs w:val="24"/>
        </w:rPr>
      </w:pPr>
      <w:r w:rsidRPr="00406C1E">
        <w:rPr>
          <w:b/>
          <w:bCs/>
          <w:color w:val="000000"/>
          <w:sz w:val="24"/>
          <w:szCs w:val="24"/>
        </w:rPr>
        <w:t>профессиональные квалификационные группы работников</w:t>
      </w:r>
      <w:r w:rsidRPr="00406C1E">
        <w:rPr>
          <w:color w:val="000000"/>
          <w:sz w:val="24"/>
          <w:szCs w:val="24"/>
        </w:rPr>
        <w:t xml:space="preserve"> </w:t>
      </w:r>
      <w:r w:rsidRPr="00406C1E">
        <w:rPr>
          <w:sz w:val="24"/>
          <w:szCs w:val="24"/>
        </w:rPr>
        <w:t xml:space="preserve">(далее - ПКГ) - группы профессий рабочих и должностей служащих, сформированные с учетом сферы деятельности </w:t>
      </w:r>
      <w:r>
        <w:rPr>
          <w:sz w:val="24"/>
          <w:szCs w:val="24"/>
        </w:rPr>
        <w:t xml:space="preserve">           </w:t>
      </w:r>
      <w:r w:rsidRPr="00406C1E">
        <w:rPr>
          <w:sz w:val="24"/>
          <w:szCs w:val="24"/>
        </w:rPr>
        <w:t>на основе требований к профессиональной подготовке и уровню квалификации, необходимых для осуществления соответствующей профессиональной деятельности;</w:t>
      </w:r>
    </w:p>
    <w:p w:rsidR="00406C1E" w:rsidRPr="00406C1E" w:rsidRDefault="00406C1E" w:rsidP="00406C1E">
      <w:pPr>
        <w:autoSpaceDE w:val="0"/>
        <w:ind w:firstLine="709"/>
        <w:jc w:val="both"/>
        <w:rPr>
          <w:sz w:val="24"/>
          <w:szCs w:val="24"/>
        </w:rPr>
      </w:pPr>
      <w:r w:rsidRPr="00406C1E">
        <w:rPr>
          <w:b/>
          <w:bCs/>
          <w:color w:val="000000"/>
          <w:sz w:val="24"/>
          <w:szCs w:val="24"/>
        </w:rPr>
        <w:t>квалификационные уровни ПКГ работников</w:t>
      </w:r>
      <w:r w:rsidRPr="00406C1E">
        <w:rPr>
          <w:sz w:val="24"/>
          <w:szCs w:val="24"/>
        </w:rPr>
        <w:t xml:space="preserve"> - профессии рабочих и должности служащих, сгруппированные внутри ПКГ работников по уровню должностной (профессиональной) компетенции (совокупности знаний, умений, профессиональных навыков, ответственности в принятии решений), необходимой для выполнения работы;</w:t>
      </w:r>
    </w:p>
    <w:p w:rsidR="00406C1E" w:rsidRPr="00406C1E" w:rsidRDefault="00406C1E" w:rsidP="00406C1E">
      <w:pPr>
        <w:autoSpaceDE w:val="0"/>
        <w:ind w:firstLine="709"/>
        <w:jc w:val="both"/>
        <w:rPr>
          <w:sz w:val="24"/>
          <w:szCs w:val="24"/>
        </w:rPr>
      </w:pPr>
      <w:r w:rsidRPr="00406C1E">
        <w:rPr>
          <w:b/>
          <w:bCs/>
          <w:color w:val="000000"/>
          <w:sz w:val="24"/>
          <w:szCs w:val="24"/>
        </w:rPr>
        <w:t>должностной оклад (оклад)</w:t>
      </w:r>
      <w:r w:rsidRPr="00406C1E">
        <w:rPr>
          <w:sz w:val="24"/>
          <w:szCs w:val="24"/>
        </w:rPr>
        <w:t xml:space="preserve">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иных выплат, предусмотренных настоящим Положением (далее - должностной оклад);</w:t>
      </w:r>
    </w:p>
    <w:p w:rsidR="00406C1E" w:rsidRPr="00406C1E" w:rsidRDefault="00406C1E" w:rsidP="00406C1E">
      <w:pPr>
        <w:autoSpaceDE w:val="0"/>
        <w:ind w:firstLine="709"/>
        <w:jc w:val="both"/>
        <w:rPr>
          <w:sz w:val="24"/>
          <w:szCs w:val="24"/>
        </w:rPr>
      </w:pPr>
      <w:r w:rsidRPr="00406C1E">
        <w:rPr>
          <w:b/>
          <w:bCs/>
          <w:color w:val="000000"/>
          <w:sz w:val="24"/>
          <w:szCs w:val="24"/>
        </w:rPr>
        <w:t>стимулирующие выплаты</w:t>
      </w:r>
      <w:r w:rsidRPr="00406C1E">
        <w:rPr>
          <w:color w:val="000000"/>
          <w:sz w:val="24"/>
          <w:szCs w:val="24"/>
        </w:rPr>
        <w:t xml:space="preserve"> </w:t>
      </w:r>
      <w:r w:rsidRPr="00406C1E">
        <w:rPr>
          <w:sz w:val="24"/>
          <w:szCs w:val="24"/>
        </w:rPr>
        <w:t>- выплаты, предусматриваемые с целью мотивации работников учреждений на достижение высокого качества труда, а также поощрения за выполненную работу;</w:t>
      </w:r>
    </w:p>
    <w:p w:rsidR="00406C1E" w:rsidRPr="00406C1E" w:rsidRDefault="00406C1E" w:rsidP="00406C1E">
      <w:pPr>
        <w:autoSpaceDE w:val="0"/>
        <w:ind w:firstLine="709"/>
        <w:jc w:val="both"/>
        <w:rPr>
          <w:sz w:val="24"/>
          <w:szCs w:val="24"/>
        </w:rPr>
      </w:pPr>
      <w:r w:rsidRPr="00406C1E">
        <w:rPr>
          <w:b/>
          <w:bCs/>
          <w:color w:val="000000"/>
          <w:sz w:val="24"/>
          <w:szCs w:val="24"/>
        </w:rPr>
        <w:t>компенсационные выплаты</w:t>
      </w:r>
      <w:r w:rsidRPr="00406C1E">
        <w:rPr>
          <w:color w:val="000000"/>
          <w:sz w:val="24"/>
          <w:szCs w:val="24"/>
        </w:rPr>
        <w:t xml:space="preserve"> </w:t>
      </w:r>
      <w:r w:rsidRPr="00406C1E">
        <w:rPr>
          <w:sz w:val="24"/>
          <w:szCs w:val="24"/>
        </w:rPr>
        <w:t xml:space="preserve">- выплаты, обеспечивающие оплату труда в повышенном размере работникам учреждений, занятым на тяжелых работах, работах с вредными и (или) опасными и иными особыми условиями труда, в условиях труда, отклоняющихся </w:t>
      </w:r>
      <w:r>
        <w:rPr>
          <w:sz w:val="24"/>
          <w:szCs w:val="24"/>
        </w:rPr>
        <w:t xml:space="preserve">                           </w:t>
      </w:r>
      <w:r w:rsidRPr="00406C1E">
        <w:rPr>
          <w:sz w:val="24"/>
          <w:szCs w:val="24"/>
        </w:rPr>
        <w:t>от нормальных, на работах в местностях с особыми климатическими условиями, а также иные выплаты;</w:t>
      </w:r>
    </w:p>
    <w:p w:rsidR="00406C1E" w:rsidRPr="00406C1E" w:rsidRDefault="00406C1E" w:rsidP="00406C1E">
      <w:pPr>
        <w:autoSpaceDE w:val="0"/>
        <w:ind w:firstLine="709"/>
        <w:jc w:val="both"/>
        <w:rPr>
          <w:sz w:val="24"/>
          <w:szCs w:val="24"/>
        </w:rPr>
      </w:pPr>
      <w:r w:rsidRPr="00406C1E">
        <w:rPr>
          <w:b/>
          <w:bCs/>
          <w:color w:val="000000"/>
          <w:sz w:val="24"/>
          <w:szCs w:val="24"/>
        </w:rPr>
        <w:t>иные выплаты</w:t>
      </w:r>
      <w:r w:rsidRPr="00406C1E">
        <w:rPr>
          <w:color w:val="000000"/>
          <w:sz w:val="24"/>
          <w:szCs w:val="24"/>
        </w:rPr>
        <w:t xml:space="preserve"> </w:t>
      </w:r>
      <w:r w:rsidRPr="00406C1E">
        <w:rPr>
          <w:sz w:val="24"/>
          <w:szCs w:val="24"/>
        </w:rPr>
        <w:t>- выплаты, предусматривающие расходы, связанные с предоставлением работникам учреждений материальной помощи на профилактику заболеваний; выплатами молодым специалистам; выплатой персонального повышающего коэффициента.</w:t>
      </w:r>
    </w:p>
    <w:p w:rsidR="00406C1E" w:rsidRPr="00406C1E" w:rsidRDefault="00406C1E" w:rsidP="00406C1E">
      <w:pPr>
        <w:autoSpaceDE w:val="0"/>
        <w:ind w:firstLine="709"/>
        <w:jc w:val="both"/>
        <w:rPr>
          <w:sz w:val="24"/>
          <w:szCs w:val="24"/>
        </w:rPr>
      </w:pPr>
      <w:bookmarkStart w:id="4" w:name="sub_1013"/>
      <w:r w:rsidRPr="00406C1E">
        <w:rPr>
          <w:sz w:val="24"/>
          <w:szCs w:val="24"/>
        </w:rPr>
        <w:t>1.3.</w:t>
      </w:r>
      <w:r>
        <w:rPr>
          <w:sz w:val="24"/>
          <w:szCs w:val="24"/>
        </w:rPr>
        <w:t> </w:t>
      </w:r>
      <w:r w:rsidRPr="00406C1E">
        <w:rPr>
          <w:rFonts w:cs="Calibri"/>
          <w:sz w:val="24"/>
          <w:szCs w:val="24"/>
          <w:shd w:val="clear" w:color="auto" w:fill="FFFFFF"/>
        </w:rPr>
        <w:t>Финансирование расходов, направляемых на оплату труда работников учреждений, осуществляется в пределах утвержденных расходов на оплату труда за счет бюджетных средств и средств от приносящей доход деятельности</w:t>
      </w:r>
      <w:r w:rsidRPr="00406C1E">
        <w:rPr>
          <w:sz w:val="24"/>
          <w:szCs w:val="24"/>
        </w:rPr>
        <w:t>.</w:t>
      </w:r>
    </w:p>
    <w:p w:rsidR="00406C1E" w:rsidRPr="00406C1E" w:rsidRDefault="00406C1E" w:rsidP="00406C1E">
      <w:pPr>
        <w:autoSpaceDE w:val="0"/>
        <w:ind w:firstLine="709"/>
        <w:jc w:val="both"/>
        <w:rPr>
          <w:rFonts w:eastAsia="Arial CYR" w:cs="Arial CYR"/>
          <w:sz w:val="24"/>
          <w:szCs w:val="24"/>
        </w:rPr>
      </w:pPr>
      <w:r w:rsidRPr="00406C1E">
        <w:rPr>
          <w:rFonts w:eastAsia="Arial CYR" w:cs="Arial CYR"/>
          <w:sz w:val="24"/>
          <w:szCs w:val="24"/>
        </w:rPr>
        <w:t>При проведении общей индексации финансирование расходов, направленных на оплату труда работников учреждений, производится в пределах доведённых бюджетных ассигнований, лимитов бюджетных обязательств бюджета города Югорска и средств от приносящей доход деятельности.</w:t>
      </w:r>
    </w:p>
    <w:p w:rsidR="00406C1E" w:rsidRPr="00406C1E" w:rsidRDefault="00406C1E" w:rsidP="00406C1E">
      <w:pPr>
        <w:autoSpaceDE w:val="0"/>
        <w:ind w:firstLine="709"/>
        <w:jc w:val="both"/>
        <w:rPr>
          <w:rFonts w:eastAsia="Arial CYR" w:cs="Arial CYR"/>
          <w:sz w:val="24"/>
          <w:szCs w:val="24"/>
        </w:rPr>
      </w:pPr>
      <w:r w:rsidRPr="00406C1E">
        <w:rPr>
          <w:rFonts w:eastAsia="Arial CYR" w:cs="Arial CYR"/>
          <w:sz w:val="24"/>
          <w:szCs w:val="24"/>
        </w:rPr>
        <w:t>Размеры должностных окладов индексируются в порядке и сроки, определённые Правительством Ханты-Мансийского автономного округа - Югры.</w:t>
      </w:r>
    </w:p>
    <w:p w:rsidR="00406C1E" w:rsidRPr="00406C1E" w:rsidRDefault="00406C1E" w:rsidP="00406C1E">
      <w:pPr>
        <w:autoSpaceDE w:val="0"/>
        <w:ind w:firstLine="709"/>
        <w:jc w:val="both"/>
        <w:rPr>
          <w:rFonts w:eastAsia="Arial CYR" w:cs="Arial CYR"/>
          <w:sz w:val="24"/>
          <w:szCs w:val="24"/>
        </w:rPr>
      </w:pPr>
      <w:r w:rsidRPr="00406C1E">
        <w:rPr>
          <w:rFonts w:eastAsia="Arial CYR" w:cs="Arial CYR"/>
          <w:sz w:val="24"/>
          <w:szCs w:val="24"/>
        </w:rPr>
        <w:t>При формировании годового фонда оплаты труда увеличение размера выплат стимулирующего характера путем доведения его до 30% от суммы должностных окладов (окладов), повышающих коэффициентов к должностным окладам (окладам) и компенсационных выплат производится при общей индексации расходов по фонду оплаты труда, а также за счет средств от приносящей доход деятельности.</w:t>
      </w:r>
    </w:p>
    <w:p w:rsidR="00406C1E" w:rsidRPr="00406C1E" w:rsidRDefault="00406C1E" w:rsidP="00406C1E">
      <w:pPr>
        <w:widowControl w:val="0"/>
        <w:numPr>
          <w:ilvl w:val="1"/>
          <w:numId w:val="10"/>
        </w:numPr>
        <w:autoSpaceDE w:val="0"/>
        <w:ind w:left="0" w:firstLine="709"/>
        <w:jc w:val="both"/>
        <w:rPr>
          <w:sz w:val="24"/>
          <w:szCs w:val="24"/>
        </w:rPr>
      </w:pPr>
      <w:bookmarkStart w:id="5" w:name="sub_1014"/>
      <w:bookmarkEnd w:id="4"/>
      <w:r w:rsidRPr="00406C1E">
        <w:rPr>
          <w:sz w:val="24"/>
          <w:szCs w:val="24"/>
        </w:rPr>
        <w:t xml:space="preserve"> Система оплаты труда работников учреждений устанавливается коллективными договорами, соглашениями, локальными нормативными актами учреждений, принимаемыми </w:t>
      </w:r>
      <w:r>
        <w:rPr>
          <w:sz w:val="24"/>
          <w:szCs w:val="24"/>
        </w:rPr>
        <w:t xml:space="preserve">             </w:t>
      </w:r>
      <w:r w:rsidRPr="00406C1E">
        <w:rPr>
          <w:sz w:val="24"/>
          <w:szCs w:val="24"/>
        </w:rPr>
        <w:t>в соответствии с</w:t>
      </w:r>
      <w:r w:rsidRPr="00406C1E">
        <w:rPr>
          <w:color w:val="000000"/>
          <w:sz w:val="24"/>
          <w:szCs w:val="24"/>
        </w:rPr>
        <w:t xml:space="preserve"> трудовым законодательством,</w:t>
      </w:r>
      <w:r w:rsidRPr="00406C1E">
        <w:rPr>
          <w:sz w:val="24"/>
          <w:szCs w:val="24"/>
        </w:rPr>
        <w:t xml:space="preserve"> иными нормативными правовыми актами Российской Федерации, Ханты-Мансийского автономного округа – Югры, муниципального образования город Югорск, содержащими нормы трудового права, настоящим Положением.</w:t>
      </w:r>
    </w:p>
    <w:p w:rsidR="00406C1E" w:rsidRPr="00406C1E" w:rsidRDefault="00406C1E" w:rsidP="00406C1E">
      <w:pPr>
        <w:autoSpaceDE w:val="0"/>
        <w:ind w:firstLine="709"/>
        <w:jc w:val="both"/>
        <w:rPr>
          <w:sz w:val="24"/>
          <w:szCs w:val="24"/>
        </w:rPr>
      </w:pPr>
      <w:bookmarkStart w:id="6" w:name="sub_1015"/>
      <w:bookmarkEnd w:id="5"/>
      <w:r w:rsidRPr="00406C1E">
        <w:rPr>
          <w:sz w:val="24"/>
          <w:szCs w:val="24"/>
        </w:rPr>
        <w:t>1.5. Заработная плата работника учреждения состоит из:</w:t>
      </w:r>
    </w:p>
    <w:bookmarkEnd w:id="6"/>
    <w:p w:rsidR="00406C1E" w:rsidRPr="00406C1E" w:rsidRDefault="00406C1E" w:rsidP="00406C1E">
      <w:pPr>
        <w:autoSpaceDE w:val="0"/>
        <w:ind w:firstLine="709"/>
        <w:jc w:val="both"/>
        <w:rPr>
          <w:sz w:val="24"/>
          <w:szCs w:val="24"/>
        </w:rPr>
      </w:pPr>
      <w:r w:rsidRPr="00406C1E">
        <w:rPr>
          <w:sz w:val="24"/>
          <w:szCs w:val="24"/>
        </w:rPr>
        <w:lastRenderedPageBreak/>
        <w:t>должностного оклада (оклада);</w:t>
      </w:r>
    </w:p>
    <w:p w:rsidR="00406C1E" w:rsidRPr="00406C1E" w:rsidRDefault="00406C1E" w:rsidP="00406C1E">
      <w:pPr>
        <w:autoSpaceDE w:val="0"/>
        <w:ind w:firstLine="709"/>
        <w:jc w:val="both"/>
        <w:rPr>
          <w:sz w:val="24"/>
          <w:szCs w:val="24"/>
        </w:rPr>
      </w:pPr>
      <w:r w:rsidRPr="00406C1E">
        <w:rPr>
          <w:sz w:val="24"/>
          <w:szCs w:val="24"/>
        </w:rPr>
        <w:t>стимулирующих выплат;</w:t>
      </w:r>
    </w:p>
    <w:p w:rsidR="00406C1E" w:rsidRPr="00406C1E" w:rsidRDefault="00406C1E" w:rsidP="00406C1E">
      <w:pPr>
        <w:autoSpaceDE w:val="0"/>
        <w:ind w:firstLine="709"/>
        <w:jc w:val="both"/>
        <w:rPr>
          <w:sz w:val="24"/>
          <w:szCs w:val="24"/>
        </w:rPr>
      </w:pPr>
      <w:r w:rsidRPr="00406C1E">
        <w:rPr>
          <w:sz w:val="24"/>
          <w:szCs w:val="24"/>
        </w:rPr>
        <w:t>компенсационных выплат;</w:t>
      </w:r>
    </w:p>
    <w:p w:rsidR="00406C1E" w:rsidRPr="00406C1E" w:rsidRDefault="00406C1E" w:rsidP="00406C1E">
      <w:pPr>
        <w:autoSpaceDE w:val="0"/>
        <w:ind w:firstLine="709"/>
        <w:jc w:val="both"/>
        <w:rPr>
          <w:sz w:val="24"/>
          <w:szCs w:val="24"/>
        </w:rPr>
      </w:pPr>
      <w:r w:rsidRPr="00406C1E">
        <w:rPr>
          <w:sz w:val="24"/>
          <w:szCs w:val="24"/>
        </w:rPr>
        <w:t>иных выплат, предусмотренных настоящим Положением.</w:t>
      </w:r>
    </w:p>
    <w:p w:rsidR="00406C1E" w:rsidRPr="00406C1E" w:rsidRDefault="00406C1E" w:rsidP="00406C1E">
      <w:pPr>
        <w:autoSpaceDE w:val="0"/>
        <w:ind w:firstLine="709"/>
        <w:jc w:val="both"/>
        <w:rPr>
          <w:sz w:val="24"/>
          <w:szCs w:val="24"/>
        </w:rPr>
      </w:pPr>
      <w:bookmarkStart w:id="7" w:name="sub_1016"/>
      <w:r w:rsidRPr="00406C1E">
        <w:rPr>
          <w:sz w:val="24"/>
          <w:szCs w:val="24"/>
        </w:rPr>
        <w:t>1.6. К стимулирующим выплатам относятся:</w:t>
      </w:r>
    </w:p>
    <w:bookmarkEnd w:id="7"/>
    <w:p w:rsidR="00406C1E" w:rsidRPr="00406C1E" w:rsidRDefault="00406C1E" w:rsidP="00406C1E">
      <w:pPr>
        <w:autoSpaceDE w:val="0"/>
        <w:ind w:firstLine="709"/>
        <w:jc w:val="both"/>
        <w:rPr>
          <w:sz w:val="24"/>
          <w:szCs w:val="24"/>
        </w:rPr>
      </w:pPr>
      <w:r w:rsidRPr="00406C1E">
        <w:rPr>
          <w:sz w:val="24"/>
          <w:szCs w:val="24"/>
        </w:rPr>
        <w:t>выплаты за интенсивность и высокие результаты работы;</w:t>
      </w:r>
    </w:p>
    <w:p w:rsidR="00406C1E" w:rsidRPr="00406C1E" w:rsidRDefault="00406C1E" w:rsidP="00406C1E">
      <w:pPr>
        <w:autoSpaceDE w:val="0"/>
        <w:ind w:firstLine="709"/>
        <w:jc w:val="both"/>
        <w:rPr>
          <w:sz w:val="24"/>
          <w:szCs w:val="24"/>
        </w:rPr>
      </w:pPr>
      <w:r w:rsidRPr="00406C1E">
        <w:rPr>
          <w:sz w:val="24"/>
          <w:szCs w:val="24"/>
        </w:rPr>
        <w:t>выплаты за выслугу лет;</w:t>
      </w:r>
    </w:p>
    <w:p w:rsidR="00406C1E" w:rsidRPr="00406C1E" w:rsidRDefault="00406C1E" w:rsidP="00406C1E">
      <w:pPr>
        <w:autoSpaceDE w:val="0"/>
        <w:ind w:firstLine="709"/>
        <w:jc w:val="both"/>
        <w:rPr>
          <w:sz w:val="24"/>
          <w:szCs w:val="24"/>
        </w:rPr>
      </w:pPr>
      <w:r w:rsidRPr="00406C1E">
        <w:rPr>
          <w:sz w:val="24"/>
          <w:szCs w:val="24"/>
        </w:rPr>
        <w:t>выплаты за качество выполнения работ;</w:t>
      </w:r>
    </w:p>
    <w:p w:rsidR="00406C1E" w:rsidRPr="00406C1E" w:rsidRDefault="00406C1E" w:rsidP="00406C1E">
      <w:pPr>
        <w:autoSpaceDE w:val="0"/>
        <w:ind w:firstLine="709"/>
        <w:jc w:val="both"/>
        <w:rPr>
          <w:sz w:val="24"/>
          <w:szCs w:val="24"/>
        </w:rPr>
      </w:pPr>
      <w:r w:rsidRPr="00406C1E">
        <w:rPr>
          <w:sz w:val="24"/>
          <w:szCs w:val="24"/>
        </w:rPr>
        <w:t>выплаты за профессиональное мастерство (классность);</w:t>
      </w:r>
    </w:p>
    <w:p w:rsidR="00406C1E" w:rsidRPr="00406C1E" w:rsidRDefault="00406C1E" w:rsidP="00406C1E">
      <w:pPr>
        <w:autoSpaceDE w:val="0"/>
        <w:ind w:firstLine="709"/>
        <w:jc w:val="both"/>
        <w:rPr>
          <w:sz w:val="24"/>
          <w:szCs w:val="24"/>
        </w:rPr>
      </w:pPr>
      <w:r w:rsidRPr="00406C1E">
        <w:rPr>
          <w:sz w:val="24"/>
          <w:szCs w:val="24"/>
        </w:rPr>
        <w:t>единовременные премиальные выплаты по итогам работы, к юбилейным, праздничным и памятным датам.</w:t>
      </w:r>
    </w:p>
    <w:p w:rsidR="00406C1E" w:rsidRPr="00406C1E" w:rsidRDefault="00406C1E" w:rsidP="00406C1E">
      <w:pPr>
        <w:autoSpaceDE w:val="0"/>
        <w:ind w:firstLine="709"/>
        <w:jc w:val="both"/>
        <w:rPr>
          <w:sz w:val="24"/>
          <w:szCs w:val="24"/>
        </w:rPr>
      </w:pPr>
      <w:bookmarkStart w:id="8" w:name="sub_1017"/>
      <w:r w:rsidRPr="00406C1E">
        <w:rPr>
          <w:sz w:val="24"/>
          <w:szCs w:val="24"/>
        </w:rPr>
        <w:t>1.7. К компенсационным выплатам относятся:</w:t>
      </w:r>
    </w:p>
    <w:bookmarkEnd w:id="8"/>
    <w:p w:rsidR="00406C1E" w:rsidRPr="00406C1E" w:rsidRDefault="00406C1E" w:rsidP="00406C1E">
      <w:pPr>
        <w:autoSpaceDE w:val="0"/>
        <w:ind w:firstLine="709"/>
        <w:jc w:val="both"/>
        <w:rPr>
          <w:sz w:val="24"/>
          <w:szCs w:val="24"/>
        </w:rPr>
      </w:pPr>
      <w:r w:rsidRPr="00406C1E">
        <w:rPr>
          <w:sz w:val="24"/>
          <w:szCs w:val="24"/>
        </w:rPr>
        <w:t>выплаты работникам, занятым на тяжелых работах, работах с вредными и (или) опасными и иными особыми условиями труда;</w:t>
      </w:r>
    </w:p>
    <w:p w:rsidR="00406C1E" w:rsidRPr="00406C1E" w:rsidRDefault="00406C1E" w:rsidP="00406C1E">
      <w:pPr>
        <w:autoSpaceDE w:val="0"/>
        <w:ind w:firstLine="709"/>
        <w:jc w:val="both"/>
        <w:rPr>
          <w:sz w:val="24"/>
          <w:szCs w:val="24"/>
        </w:rPr>
      </w:pPr>
      <w:r w:rsidRPr="00406C1E">
        <w:rPr>
          <w:sz w:val="24"/>
          <w:szCs w:val="24"/>
        </w:rPr>
        <w:t>выплаты за работу в местностях с особыми климатическими условиями;</w:t>
      </w:r>
    </w:p>
    <w:p w:rsidR="00406C1E" w:rsidRPr="00406C1E" w:rsidRDefault="00406C1E" w:rsidP="00406C1E">
      <w:pPr>
        <w:autoSpaceDE w:val="0"/>
        <w:ind w:firstLine="709"/>
        <w:jc w:val="both"/>
        <w:rPr>
          <w:sz w:val="24"/>
          <w:szCs w:val="24"/>
        </w:rPr>
      </w:pPr>
      <w:r w:rsidRPr="00406C1E">
        <w:rPr>
          <w:sz w:val="24"/>
          <w:szCs w:val="24"/>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406C1E" w:rsidRPr="00406C1E" w:rsidRDefault="00406C1E" w:rsidP="00406C1E">
      <w:pPr>
        <w:autoSpaceDE w:val="0"/>
        <w:ind w:firstLine="709"/>
        <w:jc w:val="both"/>
        <w:rPr>
          <w:sz w:val="24"/>
          <w:szCs w:val="24"/>
        </w:rPr>
      </w:pPr>
      <w:bookmarkStart w:id="9" w:name="sub_1018"/>
      <w:r w:rsidRPr="00406C1E">
        <w:rPr>
          <w:sz w:val="24"/>
          <w:szCs w:val="24"/>
        </w:rPr>
        <w:t>1.8. К иным выплатам относятся:</w:t>
      </w:r>
    </w:p>
    <w:bookmarkEnd w:id="9"/>
    <w:p w:rsidR="00406C1E" w:rsidRPr="00406C1E" w:rsidRDefault="00406C1E" w:rsidP="00406C1E">
      <w:pPr>
        <w:autoSpaceDE w:val="0"/>
        <w:ind w:firstLine="709"/>
        <w:jc w:val="both"/>
        <w:rPr>
          <w:sz w:val="24"/>
          <w:szCs w:val="24"/>
        </w:rPr>
      </w:pPr>
      <w:r w:rsidRPr="00406C1E">
        <w:rPr>
          <w:sz w:val="24"/>
          <w:szCs w:val="24"/>
        </w:rPr>
        <w:t>материальная помощь на профилактику заболеваний;</w:t>
      </w:r>
    </w:p>
    <w:p w:rsidR="00406C1E" w:rsidRPr="00406C1E" w:rsidRDefault="00406C1E" w:rsidP="00406C1E">
      <w:pPr>
        <w:autoSpaceDE w:val="0"/>
        <w:ind w:firstLine="709"/>
        <w:jc w:val="both"/>
        <w:rPr>
          <w:sz w:val="24"/>
          <w:szCs w:val="24"/>
        </w:rPr>
      </w:pPr>
      <w:r w:rsidRPr="00406C1E">
        <w:rPr>
          <w:sz w:val="24"/>
          <w:szCs w:val="24"/>
        </w:rPr>
        <w:t>выплаты молодым специалистам;</w:t>
      </w:r>
    </w:p>
    <w:p w:rsidR="00406C1E" w:rsidRPr="00406C1E" w:rsidRDefault="00406C1E" w:rsidP="00406C1E">
      <w:pPr>
        <w:autoSpaceDE w:val="0"/>
        <w:ind w:firstLine="709"/>
        <w:jc w:val="both"/>
        <w:rPr>
          <w:sz w:val="24"/>
          <w:szCs w:val="24"/>
        </w:rPr>
      </w:pPr>
      <w:r w:rsidRPr="00406C1E">
        <w:rPr>
          <w:sz w:val="24"/>
          <w:szCs w:val="24"/>
        </w:rPr>
        <w:t>персональный повышающий коэффициент.</w:t>
      </w:r>
    </w:p>
    <w:p w:rsidR="00406C1E" w:rsidRPr="00406C1E" w:rsidRDefault="00406C1E" w:rsidP="00406C1E">
      <w:pPr>
        <w:autoSpaceDE w:val="0"/>
        <w:ind w:firstLine="709"/>
        <w:jc w:val="both"/>
        <w:rPr>
          <w:sz w:val="24"/>
          <w:szCs w:val="24"/>
        </w:rPr>
      </w:pPr>
      <w:bookmarkStart w:id="10" w:name="sub_1110"/>
      <w:r w:rsidRPr="00406C1E">
        <w:rPr>
          <w:sz w:val="24"/>
          <w:szCs w:val="24"/>
        </w:rPr>
        <w:t>1.9. В целях недопущения выплаты заработной платы ниже минимального размера заработной платы, установленной</w:t>
      </w:r>
      <w:r>
        <w:rPr>
          <w:sz w:val="24"/>
          <w:szCs w:val="24"/>
        </w:rPr>
        <w:t xml:space="preserve"> в </w:t>
      </w:r>
      <w:r w:rsidRPr="00406C1E">
        <w:rPr>
          <w:sz w:val="24"/>
          <w:szCs w:val="24"/>
        </w:rPr>
        <w:t>Ханты- Мансийском автономном округе – Югре руководитель учреждения осуществляет ежемесячные доплаты работникам, размер заработной платы которых не достигает указанной величины, при условии полного выполнения работником нормы труда и отработки месячной нормы рабочего времени.</w:t>
      </w:r>
    </w:p>
    <w:p w:rsidR="00406C1E" w:rsidRPr="00406C1E" w:rsidRDefault="00406C1E" w:rsidP="00406C1E">
      <w:pPr>
        <w:autoSpaceDE w:val="0"/>
        <w:ind w:firstLine="709"/>
        <w:jc w:val="both"/>
        <w:rPr>
          <w:rFonts w:cs="Calibri"/>
          <w:sz w:val="24"/>
          <w:szCs w:val="24"/>
          <w:shd w:val="clear" w:color="auto" w:fill="FFFFFF"/>
        </w:rPr>
      </w:pPr>
      <w:r w:rsidRPr="00406C1E">
        <w:rPr>
          <w:rFonts w:cs="Calibri"/>
          <w:sz w:val="24"/>
          <w:szCs w:val="24"/>
          <w:shd w:val="clear" w:color="auto" w:fill="FFFFFF"/>
        </w:rPr>
        <w:t xml:space="preserve">Размер заработной платы работника учреждения не может быть ниже величины прожиточного минимума, устанавливаемой на территории Ханты-Мансийского автономного округа – Югры для трудоспособного населения. </w:t>
      </w:r>
    </w:p>
    <w:p w:rsidR="00406C1E" w:rsidRPr="00406C1E" w:rsidRDefault="00406C1E" w:rsidP="00406C1E">
      <w:pPr>
        <w:autoSpaceDE w:val="0"/>
        <w:ind w:firstLine="709"/>
        <w:jc w:val="both"/>
        <w:rPr>
          <w:rFonts w:cs="Calibri"/>
          <w:sz w:val="24"/>
          <w:szCs w:val="24"/>
          <w:shd w:val="clear" w:color="auto" w:fill="FFFFFF"/>
        </w:rPr>
      </w:pPr>
      <w:r w:rsidRPr="00406C1E">
        <w:rPr>
          <w:rFonts w:cs="Calibri"/>
          <w:sz w:val="24"/>
          <w:szCs w:val="24"/>
          <w:shd w:val="clear" w:color="auto" w:fill="FFFFFF"/>
        </w:rPr>
        <w:t xml:space="preserve">В случае, если величина прожиточного минимума для трудоспособного населения выше минимального размера оплаты труда, доплата работникам производится до величины прожиточного минимума. </w:t>
      </w:r>
    </w:p>
    <w:p w:rsidR="00406C1E" w:rsidRPr="00406C1E" w:rsidRDefault="00406C1E" w:rsidP="00406C1E">
      <w:pPr>
        <w:widowControl w:val="0"/>
        <w:ind w:firstLine="709"/>
        <w:jc w:val="both"/>
        <w:rPr>
          <w:rFonts w:cs="Calibri"/>
          <w:sz w:val="24"/>
          <w:szCs w:val="24"/>
          <w:shd w:val="clear" w:color="auto" w:fill="FFFFFF"/>
        </w:rPr>
      </w:pPr>
      <w:r>
        <w:rPr>
          <w:rFonts w:cs="Calibri"/>
          <w:sz w:val="24"/>
          <w:szCs w:val="24"/>
          <w:shd w:val="clear" w:color="auto" w:fill="FFFFFF"/>
        </w:rPr>
        <w:t>1.10. </w:t>
      </w:r>
      <w:r w:rsidRPr="00406C1E">
        <w:rPr>
          <w:rFonts w:cs="Calibri"/>
          <w:sz w:val="24"/>
          <w:szCs w:val="24"/>
          <w:shd w:val="clear" w:color="auto" w:fill="FFFFFF"/>
        </w:rPr>
        <w:t>Доплата к заработной плате в виде фиксированной суммы производится без учета выплат, предусмотренных пунктом 6.5 главы 6 «Порядок и условия установления выплат стимулирующего характера», главой 8 «Иные выплаты» настоящего Положения.</w:t>
      </w:r>
    </w:p>
    <w:p w:rsidR="00406C1E" w:rsidRPr="00406C1E" w:rsidRDefault="00406C1E" w:rsidP="00406C1E">
      <w:pPr>
        <w:widowControl w:val="0"/>
        <w:ind w:firstLine="709"/>
        <w:jc w:val="both"/>
        <w:rPr>
          <w:rFonts w:cs="Calibri"/>
          <w:sz w:val="24"/>
          <w:szCs w:val="24"/>
          <w:shd w:val="clear" w:color="auto" w:fill="FFFFFF"/>
        </w:rPr>
      </w:pPr>
      <w:r>
        <w:rPr>
          <w:rFonts w:cs="Calibri"/>
          <w:sz w:val="24"/>
          <w:szCs w:val="24"/>
          <w:shd w:val="clear" w:color="auto" w:fill="FFFFFF"/>
        </w:rPr>
        <w:t>1.11. </w:t>
      </w:r>
      <w:r w:rsidRPr="00406C1E">
        <w:rPr>
          <w:rFonts w:cs="Calibri"/>
          <w:sz w:val="24"/>
          <w:szCs w:val="24"/>
          <w:shd w:val="clear" w:color="auto" w:fill="FFFFFF"/>
        </w:rPr>
        <w:t>Работникам, принятым на неполную ставку (норму часов) по основному месту работы (на 0,25; 0,5; 0,75 ставки), производится доплата в виде фиксированной суммы к заработной плате пропорционально отработанному времени.</w:t>
      </w:r>
    </w:p>
    <w:p w:rsidR="00406C1E" w:rsidRPr="00406C1E" w:rsidRDefault="00406C1E" w:rsidP="00406C1E">
      <w:pPr>
        <w:tabs>
          <w:tab w:val="left" w:pos="1260"/>
          <w:tab w:val="left" w:pos="1440"/>
        </w:tabs>
        <w:ind w:firstLine="709"/>
        <w:jc w:val="both"/>
        <w:rPr>
          <w:rFonts w:cs="Calibri"/>
          <w:sz w:val="24"/>
          <w:szCs w:val="24"/>
          <w:shd w:val="clear" w:color="auto" w:fill="FFFFFF"/>
        </w:rPr>
      </w:pPr>
      <w:r w:rsidRPr="00406C1E">
        <w:rPr>
          <w:rFonts w:cs="Calibri"/>
          <w:sz w:val="24"/>
          <w:szCs w:val="24"/>
          <w:shd w:val="clear" w:color="auto" w:fill="FFFFFF"/>
        </w:rPr>
        <w:t>1.12. Заработная плата работника предельными размерами не ограничивается.</w:t>
      </w:r>
    </w:p>
    <w:p w:rsidR="00406C1E" w:rsidRPr="00406C1E" w:rsidRDefault="00406C1E" w:rsidP="00406C1E">
      <w:pPr>
        <w:tabs>
          <w:tab w:val="left" w:pos="1260"/>
          <w:tab w:val="left" w:pos="1440"/>
        </w:tabs>
        <w:ind w:firstLine="709"/>
        <w:jc w:val="both"/>
        <w:rPr>
          <w:rFonts w:cs="Calibri"/>
          <w:sz w:val="24"/>
          <w:szCs w:val="24"/>
          <w:shd w:val="clear" w:color="auto" w:fill="FFFFFF"/>
        </w:rPr>
      </w:pPr>
      <w:r w:rsidRPr="00406C1E">
        <w:rPr>
          <w:rFonts w:cs="Calibri"/>
          <w:sz w:val="24"/>
          <w:szCs w:val="24"/>
          <w:shd w:val="clear" w:color="auto" w:fill="FFFFFF"/>
        </w:rPr>
        <w:t>1.13. Порядок, условия и размер выплат, указанных в настоящем Положении, устанавливаются коллективным договором или локальным нормативным актом учреждения.</w:t>
      </w:r>
    </w:p>
    <w:bookmarkEnd w:id="10"/>
    <w:p w:rsidR="00406C1E" w:rsidRPr="00406C1E" w:rsidRDefault="00406C1E" w:rsidP="00406C1E">
      <w:pPr>
        <w:autoSpaceDE w:val="0"/>
        <w:ind w:firstLine="709"/>
        <w:jc w:val="both"/>
        <w:rPr>
          <w:sz w:val="24"/>
          <w:szCs w:val="24"/>
        </w:rPr>
      </w:pPr>
      <w:r w:rsidRPr="00406C1E">
        <w:rPr>
          <w:rFonts w:cs="Calibri"/>
          <w:sz w:val="24"/>
          <w:szCs w:val="24"/>
          <w:shd w:val="clear" w:color="auto" w:fill="FFFFFF"/>
        </w:rPr>
        <w:t xml:space="preserve">1.14. Конкретный размер выплат, указанных в настоящем Положении, устанавливается работнику трудовым договором и оформляется приказом по учреждению. </w:t>
      </w:r>
      <w:r w:rsidRPr="00406C1E">
        <w:rPr>
          <w:sz w:val="24"/>
          <w:szCs w:val="24"/>
        </w:rPr>
        <w:t>Регулирование размера заработной платы низкооплачиваемой категории работников до минимального размера заработной платы осуществляется работодателем в пределах доведенных бюджетных ассигнований, лимитов бюджетных обязательств бюджета города Югорска и средств, поступающих от приносящей доход деятельности.</w:t>
      </w:r>
    </w:p>
    <w:p w:rsidR="00406C1E" w:rsidRPr="00406C1E" w:rsidRDefault="00406C1E" w:rsidP="00406C1E">
      <w:pPr>
        <w:autoSpaceDE w:val="0"/>
        <w:ind w:firstLine="709"/>
        <w:jc w:val="both"/>
        <w:rPr>
          <w:sz w:val="24"/>
          <w:szCs w:val="24"/>
        </w:rPr>
      </w:pPr>
      <w:bookmarkStart w:id="11" w:name="sub_1112"/>
      <w:r w:rsidRPr="00406C1E">
        <w:rPr>
          <w:sz w:val="24"/>
          <w:szCs w:val="24"/>
        </w:rPr>
        <w:t>1.15. Руководитель учреждения несет ответственность за нарушение предоставления  гарантий по оплате труда работнику в соответствии с действующим законодательством.</w:t>
      </w:r>
    </w:p>
    <w:bookmarkEnd w:id="11"/>
    <w:p w:rsidR="00406C1E" w:rsidRDefault="00406C1E" w:rsidP="00406C1E">
      <w:pPr>
        <w:autoSpaceDE w:val="0"/>
        <w:ind w:firstLine="720"/>
        <w:jc w:val="both"/>
      </w:pPr>
    </w:p>
    <w:p w:rsidR="00406C1E" w:rsidRPr="00406C1E" w:rsidRDefault="00406C1E" w:rsidP="00406C1E">
      <w:pPr>
        <w:autoSpaceDE w:val="0"/>
        <w:jc w:val="center"/>
        <w:rPr>
          <w:b/>
          <w:bCs/>
          <w:color w:val="000000"/>
          <w:sz w:val="24"/>
          <w:szCs w:val="24"/>
        </w:rPr>
      </w:pPr>
      <w:bookmarkStart w:id="12" w:name="sub_1020"/>
      <w:r w:rsidRPr="00406C1E">
        <w:rPr>
          <w:b/>
          <w:bCs/>
          <w:color w:val="000000"/>
          <w:sz w:val="24"/>
          <w:szCs w:val="24"/>
        </w:rPr>
        <w:t>2. Порядок и условия оплаты труда работников, занимающих должности служащих</w:t>
      </w:r>
    </w:p>
    <w:p w:rsidR="00406C1E" w:rsidRPr="00406C1E" w:rsidRDefault="00406C1E" w:rsidP="00406C1E">
      <w:pPr>
        <w:autoSpaceDE w:val="0"/>
        <w:ind w:firstLine="709"/>
        <w:jc w:val="both"/>
        <w:rPr>
          <w:sz w:val="24"/>
          <w:szCs w:val="24"/>
        </w:rPr>
      </w:pPr>
      <w:bookmarkStart w:id="13" w:name="sub_1021"/>
      <w:bookmarkEnd w:id="12"/>
      <w:r>
        <w:rPr>
          <w:sz w:val="24"/>
          <w:szCs w:val="24"/>
        </w:rPr>
        <w:t>2.1. </w:t>
      </w:r>
      <w:r w:rsidRPr="00406C1E">
        <w:rPr>
          <w:sz w:val="24"/>
          <w:szCs w:val="24"/>
        </w:rPr>
        <w:t>Размеры окладов работникам учреждений устанавливаются на основе отнесения занимаемых ими должностей служащих к ПКГ, утвержденных приказами Министерства здравоохранения и социального развития Российской Федерации.</w:t>
      </w:r>
    </w:p>
    <w:bookmarkEnd w:id="13"/>
    <w:p w:rsidR="00406C1E" w:rsidRPr="00406C1E" w:rsidRDefault="00406C1E" w:rsidP="00406C1E">
      <w:pPr>
        <w:autoSpaceDE w:val="0"/>
        <w:ind w:firstLine="709"/>
        <w:jc w:val="both"/>
        <w:rPr>
          <w:sz w:val="24"/>
          <w:szCs w:val="24"/>
        </w:rPr>
      </w:pPr>
      <w:r w:rsidRPr="00406C1E">
        <w:rPr>
          <w:sz w:val="24"/>
          <w:szCs w:val="24"/>
        </w:rPr>
        <w:lastRenderedPageBreak/>
        <w:t>Должностной оклад работникам учреждения определяется путем увеличения оклада на повышающий коэффициент в зависимости от уровня ПКГ, квалификационного уровня, должностного категорирования. Размеры окладов, повышающих коэффициентов указаны в таблице 1,2,3.</w:t>
      </w:r>
    </w:p>
    <w:p w:rsidR="00406C1E" w:rsidRPr="00406C1E" w:rsidRDefault="00406C1E" w:rsidP="00406C1E">
      <w:pPr>
        <w:autoSpaceDE w:val="0"/>
        <w:ind w:firstLine="709"/>
        <w:jc w:val="both"/>
        <w:rPr>
          <w:sz w:val="24"/>
          <w:szCs w:val="24"/>
        </w:rPr>
      </w:pPr>
    </w:p>
    <w:p w:rsidR="00406C1E" w:rsidRPr="00406C1E" w:rsidRDefault="00406C1E" w:rsidP="00406C1E">
      <w:pPr>
        <w:autoSpaceDE w:val="0"/>
        <w:jc w:val="right"/>
        <w:rPr>
          <w:b/>
          <w:bCs/>
          <w:color w:val="000000"/>
          <w:sz w:val="24"/>
          <w:szCs w:val="24"/>
        </w:rPr>
      </w:pPr>
      <w:r w:rsidRPr="00406C1E">
        <w:rPr>
          <w:b/>
          <w:bCs/>
          <w:color w:val="000000"/>
          <w:sz w:val="24"/>
          <w:szCs w:val="24"/>
        </w:rPr>
        <w:t>Таблица 1</w:t>
      </w:r>
    </w:p>
    <w:p w:rsidR="00406C1E" w:rsidRPr="00406C1E" w:rsidRDefault="00406C1E" w:rsidP="00406C1E">
      <w:pPr>
        <w:autoSpaceDE w:val="0"/>
        <w:jc w:val="center"/>
        <w:rPr>
          <w:b/>
          <w:bCs/>
          <w:color w:val="000000"/>
          <w:sz w:val="24"/>
          <w:szCs w:val="24"/>
        </w:rPr>
      </w:pPr>
      <w:r w:rsidRPr="00406C1E">
        <w:rPr>
          <w:b/>
          <w:bCs/>
          <w:color w:val="000000"/>
          <w:sz w:val="24"/>
          <w:szCs w:val="24"/>
        </w:rPr>
        <w:t xml:space="preserve">Профессиональные квалификационные группы должностей </w:t>
      </w:r>
    </w:p>
    <w:p w:rsidR="00406C1E" w:rsidRPr="00406C1E" w:rsidRDefault="00406C1E" w:rsidP="00406C1E">
      <w:pPr>
        <w:autoSpaceDE w:val="0"/>
        <w:jc w:val="center"/>
        <w:rPr>
          <w:b/>
          <w:bCs/>
          <w:color w:val="000000"/>
          <w:sz w:val="24"/>
          <w:szCs w:val="24"/>
        </w:rPr>
      </w:pPr>
      <w:r w:rsidRPr="00406C1E">
        <w:rPr>
          <w:b/>
          <w:bCs/>
          <w:color w:val="000000"/>
          <w:sz w:val="24"/>
          <w:szCs w:val="24"/>
        </w:rPr>
        <w:t xml:space="preserve">работников культуры, искусства и кинематографии </w:t>
      </w:r>
    </w:p>
    <w:p w:rsidR="00406C1E" w:rsidRDefault="00406C1E" w:rsidP="00406C1E">
      <w:pPr>
        <w:autoSpaceDE w:val="0"/>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2692"/>
        <w:gridCol w:w="3261"/>
        <w:gridCol w:w="1417"/>
        <w:gridCol w:w="1843"/>
      </w:tblGrid>
      <w:tr w:rsidR="00406C1E" w:rsidRPr="00406C1E" w:rsidTr="00406C1E">
        <w:tc>
          <w:tcPr>
            <w:tcW w:w="710" w:type="dxa"/>
          </w:tcPr>
          <w:p w:rsidR="00406C1E" w:rsidRPr="00406C1E" w:rsidRDefault="00406C1E" w:rsidP="00406C1E">
            <w:pPr>
              <w:autoSpaceDE w:val="0"/>
              <w:snapToGrid w:val="0"/>
              <w:jc w:val="center"/>
              <w:rPr>
                <w:sz w:val="24"/>
                <w:szCs w:val="24"/>
              </w:rPr>
            </w:pPr>
            <w:r w:rsidRPr="00406C1E">
              <w:rPr>
                <w:sz w:val="24"/>
                <w:szCs w:val="24"/>
              </w:rPr>
              <w:t>№</w:t>
            </w:r>
          </w:p>
          <w:p w:rsidR="00406C1E" w:rsidRPr="00406C1E" w:rsidRDefault="00406C1E" w:rsidP="00406C1E">
            <w:pPr>
              <w:autoSpaceDE w:val="0"/>
              <w:snapToGrid w:val="0"/>
              <w:jc w:val="center"/>
              <w:rPr>
                <w:sz w:val="24"/>
                <w:szCs w:val="24"/>
              </w:rPr>
            </w:pPr>
            <w:r w:rsidRPr="00406C1E">
              <w:rPr>
                <w:sz w:val="24"/>
                <w:szCs w:val="24"/>
              </w:rPr>
              <w:t>п/п</w:t>
            </w:r>
          </w:p>
        </w:tc>
        <w:tc>
          <w:tcPr>
            <w:tcW w:w="2692" w:type="dxa"/>
          </w:tcPr>
          <w:p w:rsidR="00406C1E" w:rsidRPr="00406C1E" w:rsidRDefault="00406C1E" w:rsidP="00406C1E">
            <w:pPr>
              <w:autoSpaceDE w:val="0"/>
              <w:snapToGrid w:val="0"/>
              <w:jc w:val="center"/>
              <w:rPr>
                <w:sz w:val="24"/>
                <w:szCs w:val="24"/>
              </w:rPr>
            </w:pPr>
            <w:r w:rsidRPr="00406C1E">
              <w:rPr>
                <w:sz w:val="24"/>
                <w:szCs w:val="24"/>
              </w:rPr>
              <w:t>Квалификационные уровни (квалификационные категории)</w:t>
            </w:r>
          </w:p>
        </w:tc>
        <w:tc>
          <w:tcPr>
            <w:tcW w:w="3261" w:type="dxa"/>
          </w:tcPr>
          <w:p w:rsidR="00406C1E" w:rsidRPr="00406C1E" w:rsidRDefault="00406C1E" w:rsidP="00406C1E">
            <w:pPr>
              <w:autoSpaceDE w:val="0"/>
              <w:snapToGrid w:val="0"/>
              <w:jc w:val="center"/>
              <w:rPr>
                <w:sz w:val="24"/>
                <w:szCs w:val="24"/>
              </w:rPr>
            </w:pPr>
            <w:r w:rsidRPr="00406C1E">
              <w:rPr>
                <w:sz w:val="24"/>
                <w:szCs w:val="24"/>
              </w:rPr>
              <w:t>Должности технических исполнителей и артистов вспомогательного состава</w:t>
            </w:r>
          </w:p>
        </w:tc>
        <w:tc>
          <w:tcPr>
            <w:tcW w:w="1417" w:type="dxa"/>
          </w:tcPr>
          <w:p w:rsidR="00406C1E" w:rsidRPr="00406C1E" w:rsidRDefault="00406C1E" w:rsidP="00406C1E">
            <w:pPr>
              <w:autoSpaceDE w:val="0"/>
              <w:snapToGrid w:val="0"/>
              <w:jc w:val="center"/>
              <w:rPr>
                <w:sz w:val="24"/>
                <w:szCs w:val="24"/>
              </w:rPr>
            </w:pPr>
            <w:r w:rsidRPr="00406C1E">
              <w:rPr>
                <w:sz w:val="24"/>
                <w:szCs w:val="24"/>
              </w:rPr>
              <w:t>Размер оклада (рублей)</w:t>
            </w:r>
          </w:p>
        </w:tc>
        <w:tc>
          <w:tcPr>
            <w:tcW w:w="1843" w:type="dxa"/>
          </w:tcPr>
          <w:p w:rsidR="00406C1E" w:rsidRPr="00406C1E" w:rsidRDefault="00406C1E" w:rsidP="00406C1E">
            <w:pPr>
              <w:autoSpaceDE w:val="0"/>
              <w:snapToGrid w:val="0"/>
              <w:jc w:val="center"/>
              <w:rPr>
                <w:sz w:val="24"/>
                <w:szCs w:val="24"/>
              </w:rPr>
            </w:pPr>
            <w:r w:rsidRPr="00406C1E">
              <w:rPr>
                <w:sz w:val="24"/>
                <w:szCs w:val="24"/>
              </w:rPr>
              <w:t>Размер повышающего коэффициента по должности</w:t>
            </w:r>
          </w:p>
        </w:tc>
      </w:tr>
      <w:tr w:rsidR="00406C1E" w:rsidRPr="00406C1E" w:rsidTr="00406C1E">
        <w:tc>
          <w:tcPr>
            <w:tcW w:w="710" w:type="dxa"/>
          </w:tcPr>
          <w:p w:rsidR="00406C1E" w:rsidRPr="00406C1E" w:rsidRDefault="00406C1E" w:rsidP="00406C1E">
            <w:pPr>
              <w:autoSpaceDE w:val="0"/>
              <w:snapToGrid w:val="0"/>
              <w:jc w:val="center"/>
              <w:rPr>
                <w:sz w:val="24"/>
                <w:szCs w:val="24"/>
              </w:rPr>
            </w:pPr>
            <w:r w:rsidRPr="00406C1E">
              <w:rPr>
                <w:sz w:val="24"/>
                <w:szCs w:val="24"/>
              </w:rPr>
              <w:t>1.</w:t>
            </w:r>
          </w:p>
        </w:tc>
        <w:tc>
          <w:tcPr>
            <w:tcW w:w="9213" w:type="dxa"/>
            <w:gridSpan w:val="4"/>
          </w:tcPr>
          <w:p w:rsidR="00406C1E" w:rsidRPr="00406C1E" w:rsidRDefault="00406C1E" w:rsidP="00406C1E">
            <w:pPr>
              <w:autoSpaceDE w:val="0"/>
              <w:snapToGrid w:val="0"/>
              <w:jc w:val="center"/>
              <w:rPr>
                <w:sz w:val="24"/>
                <w:szCs w:val="24"/>
              </w:rPr>
            </w:pPr>
            <w:r w:rsidRPr="00406C1E">
              <w:rPr>
                <w:sz w:val="24"/>
                <w:szCs w:val="24"/>
              </w:rPr>
              <w:t>Профессиональная квалификационная группа</w:t>
            </w:r>
          </w:p>
          <w:p w:rsidR="00406C1E" w:rsidRPr="00406C1E" w:rsidRDefault="00406C1E" w:rsidP="00406C1E">
            <w:pPr>
              <w:autoSpaceDE w:val="0"/>
              <w:snapToGrid w:val="0"/>
              <w:jc w:val="center"/>
              <w:rPr>
                <w:sz w:val="24"/>
                <w:szCs w:val="24"/>
              </w:rPr>
            </w:pPr>
            <w:r w:rsidRPr="00406C1E">
              <w:rPr>
                <w:sz w:val="24"/>
                <w:szCs w:val="24"/>
              </w:rPr>
              <w:t>«Должности технических исполнителей и артистов вспомогательного состава»</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1.1.</w:t>
            </w:r>
          </w:p>
        </w:tc>
        <w:tc>
          <w:tcPr>
            <w:tcW w:w="2692" w:type="dxa"/>
          </w:tcPr>
          <w:p w:rsidR="00406C1E" w:rsidRPr="00406C1E" w:rsidRDefault="00406C1E" w:rsidP="00406C1E">
            <w:pPr>
              <w:autoSpaceDE w:val="0"/>
              <w:snapToGrid w:val="0"/>
              <w:rPr>
                <w:sz w:val="24"/>
                <w:szCs w:val="24"/>
              </w:rPr>
            </w:pPr>
            <w:r w:rsidRPr="00406C1E">
              <w:rPr>
                <w:sz w:val="24"/>
                <w:szCs w:val="24"/>
              </w:rPr>
              <w:t>Без квалификационной категории. Требования: среднее профессиональное образование или среднее (полное) общее образование без предъявления требований к стажу работы</w:t>
            </w:r>
          </w:p>
        </w:tc>
        <w:tc>
          <w:tcPr>
            <w:tcW w:w="3261" w:type="dxa"/>
          </w:tcPr>
          <w:p w:rsidR="00406C1E" w:rsidRPr="00406C1E" w:rsidRDefault="00406C1E" w:rsidP="00535DCF">
            <w:pPr>
              <w:autoSpaceDE w:val="0"/>
              <w:snapToGrid w:val="0"/>
              <w:jc w:val="center"/>
              <w:rPr>
                <w:sz w:val="24"/>
                <w:szCs w:val="24"/>
              </w:rPr>
            </w:pPr>
            <w:r w:rsidRPr="00406C1E">
              <w:rPr>
                <w:sz w:val="24"/>
                <w:szCs w:val="24"/>
              </w:rPr>
              <w:t>контролер билетов, смотритель музейный</w:t>
            </w:r>
          </w:p>
        </w:tc>
        <w:tc>
          <w:tcPr>
            <w:tcW w:w="1417" w:type="dxa"/>
          </w:tcPr>
          <w:p w:rsidR="00406C1E" w:rsidRPr="00406C1E" w:rsidRDefault="00406C1E" w:rsidP="00406C1E">
            <w:pPr>
              <w:autoSpaceDE w:val="0"/>
              <w:snapToGrid w:val="0"/>
              <w:jc w:val="center"/>
              <w:rPr>
                <w:sz w:val="24"/>
                <w:szCs w:val="24"/>
              </w:rPr>
            </w:pPr>
            <w:r w:rsidRPr="00406C1E">
              <w:rPr>
                <w:sz w:val="24"/>
                <w:szCs w:val="24"/>
              </w:rPr>
              <w:t>4 179</w:t>
            </w:r>
          </w:p>
        </w:tc>
        <w:tc>
          <w:tcPr>
            <w:tcW w:w="1843" w:type="dxa"/>
          </w:tcPr>
          <w:p w:rsidR="00406C1E" w:rsidRPr="00406C1E" w:rsidRDefault="00406C1E" w:rsidP="00406C1E">
            <w:pPr>
              <w:autoSpaceDE w:val="0"/>
              <w:snapToGrid w:val="0"/>
              <w:jc w:val="center"/>
              <w:rPr>
                <w:sz w:val="24"/>
                <w:szCs w:val="24"/>
              </w:rPr>
            </w:pPr>
            <w:r w:rsidRPr="00406C1E">
              <w:rPr>
                <w:sz w:val="24"/>
                <w:szCs w:val="24"/>
              </w:rPr>
              <w:t>0,15</w:t>
            </w:r>
          </w:p>
        </w:tc>
      </w:tr>
      <w:tr w:rsidR="00406C1E" w:rsidRPr="00406C1E" w:rsidTr="00406C1E">
        <w:tc>
          <w:tcPr>
            <w:tcW w:w="710" w:type="dxa"/>
          </w:tcPr>
          <w:p w:rsidR="00406C1E" w:rsidRPr="00406C1E" w:rsidRDefault="00406C1E" w:rsidP="00406C1E">
            <w:pPr>
              <w:autoSpaceDE w:val="0"/>
              <w:snapToGrid w:val="0"/>
              <w:jc w:val="center"/>
              <w:rPr>
                <w:sz w:val="24"/>
                <w:szCs w:val="24"/>
              </w:rPr>
            </w:pPr>
            <w:r w:rsidRPr="00406C1E">
              <w:rPr>
                <w:sz w:val="24"/>
                <w:szCs w:val="24"/>
              </w:rPr>
              <w:t>2.</w:t>
            </w:r>
          </w:p>
        </w:tc>
        <w:tc>
          <w:tcPr>
            <w:tcW w:w="9213" w:type="dxa"/>
            <w:gridSpan w:val="4"/>
          </w:tcPr>
          <w:p w:rsidR="00406C1E" w:rsidRPr="00406C1E" w:rsidRDefault="00406C1E" w:rsidP="00535DCF">
            <w:pPr>
              <w:autoSpaceDE w:val="0"/>
              <w:snapToGrid w:val="0"/>
              <w:jc w:val="center"/>
              <w:rPr>
                <w:sz w:val="24"/>
                <w:szCs w:val="24"/>
              </w:rPr>
            </w:pPr>
            <w:r w:rsidRPr="00406C1E">
              <w:rPr>
                <w:sz w:val="24"/>
                <w:szCs w:val="24"/>
              </w:rPr>
              <w:t>Профессиональная квалификационная группа</w:t>
            </w:r>
          </w:p>
          <w:p w:rsidR="00406C1E" w:rsidRPr="00406C1E" w:rsidRDefault="00406C1E" w:rsidP="00535DCF">
            <w:pPr>
              <w:autoSpaceDE w:val="0"/>
              <w:jc w:val="center"/>
              <w:rPr>
                <w:sz w:val="24"/>
                <w:szCs w:val="24"/>
              </w:rPr>
            </w:pPr>
            <w:r w:rsidRPr="00406C1E">
              <w:rPr>
                <w:sz w:val="24"/>
                <w:szCs w:val="24"/>
              </w:rPr>
              <w:t>«Должности работников культуры, искусства и кинематографии среднего звена»</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2.1.</w:t>
            </w:r>
          </w:p>
        </w:tc>
        <w:tc>
          <w:tcPr>
            <w:tcW w:w="2692" w:type="dxa"/>
          </w:tcPr>
          <w:p w:rsidR="00406C1E" w:rsidRPr="00406C1E" w:rsidRDefault="00406C1E" w:rsidP="00406C1E">
            <w:pPr>
              <w:autoSpaceDE w:val="0"/>
              <w:snapToGrid w:val="0"/>
              <w:rPr>
                <w:sz w:val="24"/>
                <w:szCs w:val="24"/>
              </w:rPr>
            </w:pPr>
            <w:r w:rsidRPr="00406C1E">
              <w:rPr>
                <w:sz w:val="24"/>
                <w:szCs w:val="24"/>
              </w:rPr>
              <w:t>Без квалификационной категории. Требования: среднее профессиональное образование и стаж работы по направлению профессиональной деятельности не менее 3 лет или среднее (полное) общее образование и стаж работы по направлению профессиональной деятельности не менее 5 лет</w:t>
            </w:r>
          </w:p>
        </w:tc>
        <w:tc>
          <w:tcPr>
            <w:tcW w:w="3261" w:type="dxa"/>
            <w:vMerge w:val="restart"/>
          </w:tcPr>
          <w:p w:rsidR="00406C1E" w:rsidRPr="00406C1E" w:rsidRDefault="00406C1E" w:rsidP="00535DCF">
            <w:pPr>
              <w:autoSpaceDE w:val="0"/>
              <w:snapToGrid w:val="0"/>
              <w:jc w:val="center"/>
              <w:rPr>
                <w:sz w:val="24"/>
                <w:szCs w:val="24"/>
              </w:rPr>
            </w:pPr>
            <w:r w:rsidRPr="00406C1E">
              <w:rPr>
                <w:sz w:val="24"/>
                <w:szCs w:val="24"/>
              </w:rPr>
              <w:t>заведующий билетными кассами; заведующий костюмерной</w:t>
            </w:r>
          </w:p>
        </w:tc>
        <w:tc>
          <w:tcPr>
            <w:tcW w:w="1417" w:type="dxa"/>
            <w:vMerge w:val="restart"/>
          </w:tcPr>
          <w:p w:rsidR="00406C1E" w:rsidRPr="00406C1E" w:rsidRDefault="00406C1E" w:rsidP="00406C1E">
            <w:pPr>
              <w:autoSpaceDE w:val="0"/>
              <w:snapToGrid w:val="0"/>
              <w:jc w:val="center"/>
              <w:rPr>
                <w:sz w:val="24"/>
                <w:szCs w:val="24"/>
              </w:rPr>
            </w:pPr>
            <w:r w:rsidRPr="00406C1E">
              <w:rPr>
                <w:sz w:val="24"/>
                <w:szCs w:val="24"/>
              </w:rPr>
              <w:t>5 256</w:t>
            </w:r>
          </w:p>
        </w:tc>
        <w:tc>
          <w:tcPr>
            <w:tcW w:w="1843" w:type="dxa"/>
          </w:tcPr>
          <w:p w:rsidR="00406C1E" w:rsidRPr="00406C1E" w:rsidRDefault="00406C1E" w:rsidP="00406C1E">
            <w:pPr>
              <w:autoSpaceDE w:val="0"/>
              <w:snapToGrid w:val="0"/>
              <w:jc w:val="center"/>
              <w:rPr>
                <w:sz w:val="24"/>
                <w:szCs w:val="24"/>
              </w:rPr>
            </w:pPr>
            <w:r w:rsidRPr="00406C1E">
              <w:rPr>
                <w:sz w:val="24"/>
                <w:szCs w:val="24"/>
              </w:rPr>
              <w:t>0,03</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2.2.</w:t>
            </w:r>
          </w:p>
        </w:tc>
        <w:tc>
          <w:tcPr>
            <w:tcW w:w="2692" w:type="dxa"/>
          </w:tcPr>
          <w:p w:rsidR="00406C1E" w:rsidRPr="00406C1E" w:rsidRDefault="00406C1E" w:rsidP="00406C1E">
            <w:pPr>
              <w:autoSpaceDE w:val="0"/>
              <w:snapToGrid w:val="0"/>
              <w:rPr>
                <w:sz w:val="24"/>
                <w:szCs w:val="24"/>
              </w:rPr>
            </w:pPr>
            <w:r w:rsidRPr="00406C1E">
              <w:rPr>
                <w:sz w:val="24"/>
                <w:szCs w:val="24"/>
              </w:rPr>
              <w:t>Без квалификационной категории. Требования: среднее профессиональное образование и стаж работы по направлению профессиональной деятельности не менее 5 лет</w:t>
            </w:r>
          </w:p>
        </w:tc>
        <w:tc>
          <w:tcPr>
            <w:tcW w:w="3261" w:type="dxa"/>
            <w:vMerge/>
            <w:vAlign w:val="center"/>
          </w:tcPr>
          <w:p w:rsidR="00406C1E" w:rsidRPr="00406C1E" w:rsidRDefault="00406C1E" w:rsidP="00535DCF">
            <w:pPr>
              <w:jc w:val="center"/>
              <w:rPr>
                <w:sz w:val="24"/>
                <w:szCs w:val="24"/>
              </w:rPr>
            </w:pPr>
          </w:p>
        </w:tc>
        <w:tc>
          <w:tcPr>
            <w:tcW w:w="1417" w:type="dxa"/>
            <w:vMerge/>
            <w:vAlign w:val="center"/>
          </w:tcPr>
          <w:p w:rsidR="00406C1E" w:rsidRPr="00406C1E" w:rsidRDefault="00406C1E" w:rsidP="00406C1E">
            <w:pPr>
              <w:rPr>
                <w:sz w:val="24"/>
                <w:szCs w:val="24"/>
              </w:rPr>
            </w:pPr>
          </w:p>
        </w:tc>
        <w:tc>
          <w:tcPr>
            <w:tcW w:w="1843" w:type="dxa"/>
          </w:tcPr>
          <w:p w:rsidR="00406C1E" w:rsidRPr="00406C1E" w:rsidRDefault="00406C1E" w:rsidP="00406C1E">
            <w:pPr>
              <w:autoSpaceDE w:val="0"/>
              <w:snapToGrid w:val="0"/>
              <w:jc w:val="center"/>
              <w:rPr>
                <w:sz w:val="24"/>
                <w:szCs w:val="24"/>
              </w:rPr>
            </w:pPr>
            <w:r w:rsidRPr="00406C1E">
              <w:rPr>
                <w:sz w:val="24"/>
                <w:szCs w:val="24"/>
              </w:rPr>
              <w:t>0,08</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2.3.</w:t>
            </w:r>
          </w:p>
        </w:tc>
        <w:tc>
          <w:tcPr>
            <w:tcW w:w="2692" w:type="dxa"/>
          </w:tcPr>
          <w:p w:rsidR="00406C1E" w:rsidRPr="00406C1E" w:rsidRDefault="00406C1E" w:rsidP="00406C1E">
            <w:pPr>
              <w:autoSpaceDE w:val="0"/>
              <w:snapToGrid w:val="0"/>
              <w:rPr>
                <w:sz w:val="24"/>
                <w:szCs w:val="24"/>
              </w:rPr>
            </w:pPr>
            <w:r w:rsidRPr="00406C1E">
              <w:rPr>
                <w:sz w:val="24"/>
                <w:szCs w:val="24"/>
              </w:rPr>
              <w:t xml:space="preserve">Без квалификационной категории. Требования: высшее профессиональное образование </w:t>
            </w:r>
            <w:r w:rsidRPr="00406C1E">
              <w:rPr>
                <w:sz w:val="24"/>
                <w:szCs w:val="24"/>
              </w:rPr>
              <w:lastRenderedPageBreak/>
              <w:t>(гуманитарное, культуры и искусства) без предъявления требований к стажу работы или среднее профессиональное образование (гуманитарное, культуры и искусства) и стаж работы не менее 1 года</w:t>
            </w:r>
          </w:p>
        </w:tc>
        <w:tc>
          <w:tcPr>
            <w:tcW w:w="3261" w:type="dxa"/>
            <w:vMerge w:val="restart"/>
          </w:tcPr>
          <w:p w:rsidR="00406C1E" w:rsidRPr="00406C1E" w:rsidRDefault="00406C1E" w:rsidP="00535DCF">
            <w:pPr>
              <w:autoSpaceDE w:val="0"/>
              <w:snapToGrid w:val="0"/>
              <w:jc w:val="center"/>
              <w:rPr>
                <w:sz w:val="24"/>
                <w:szCs w:val="24"/>
              </w:rPr>
            </w:pPr>
            <w:r w:rsidRPr="00406C1E">
              <w:rPr>
                <w:sz w:val="24"/>
                <w:szCs w:val="24"/>
              </w:rPr>
              <w:lastRenderedPageBreak/>
              <w:t>организатор экскурсий</w:t>
            </w:r>
          </w:p>
        </w:tc>
        <w:tc>
          <w:tcPr>
            <w:tcW w:w="1417" w:type="dxa"/>
            <w:vMerge w:val="restart"/>
          </w:tcPr>
          <w:p w:rsidR="00406C1E" w:rsidRPr="00406C1E" w:rsidRDefault="00406C1E" w:rsidP="00406C1E">
            <w:pPr>
              <w:autoSpaceDE w:val="0"/>
              <w:snapToGrid w:val="0"/>
              <w:jc w:val="center"/>
              <w:rPr>
                <w:sz w:val="24"/>
                <w:szCs w:val="24"/>
              </w:rPr>
            </w:pPr>
            <w:r w:rsidRPr="00406C1E">
              <w:rPr>
                <w:sz w:val="24"/>
                <w:szCs w:val="24"/>
              </w:rPr>
              <w:t>5 256</w:t>
            </w:r>
          </w:p>
        </w:tc>
        <w:tc>
          <w:tcPr>
            <w:tcW w:w="1843" w:type="dxa"/>
          </w:tcPr>
          <w:p w:rsidR="00406C1E" w:rsidRPr="00406C1E" w:rsidRDefault="00406C1E" w:rsidP="00406C1E">
            <w:pPr>
              <w:autoSpaceDE w:val="0"/>
              <w:snapToGrid w:val="0"/>
              <w:jc w:val="center"/>
              <w:rPr>
                <w:sz w:val="24"/>
                <w:szCs w:val="24"/>
              </w:rPr>
            </w:pPr>
            <w:r w:rsidRPr="00406C1E">
              <w:rPr>
                <w:sz w:val="24"/>
                <w:szCs w:val="24"/>
              </w:rPr>
              <w:t>0,03</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lastRenderedPageBreak/>
              <w:t>2.4.</w:t>
            </w:r>
          </w:p>
        </w:tc>
        <w:tc>
          <w:tcPr>
            <w:tcW w:w="2692" w:type="dxa"/>
          </w:tcPr>
          <w:p w:rsidR="00406C1E" w:rsidRPr="00406C1E" w:rsidRDefault="00406C1E" w:rsidP="00406C1E">
            <w:pPr>
              <w:autoSpaceDE w:val="0"/>
              <w:snapToGrid w:val="0"/>
              <w:rPr>
                <w:sz w:val="24"/>
                <w:szCs w:val="24"/>
              </w:rPr>
            </w:pPr>
            <w:r w:rsidRPr="00406C1E">
              <w:rPr>
                <w:sz w:val="24"/>
                <w:szCs w:val="24"/>
              </w:rPr>
              <w:t>Без квалификационной категории. Требования: высшее профессиональное образование (гуманитарное, культуры и искусства) и стаж по направлению профессиональной деятельности не менее 1 года или среднее профессиональное образование и стаж по направлению профессиональной деятельности не менее 3 лет</w:t>
            </w:r>
          </w:p>
        </w:tc>
        <w:tc>
          <w:tcPr>
            <w:tcW w:w="3261" w:type="dxa"/>
            <w:vMerge/>
            <w:vAlign w:val="center"/>
          </w:tcPr>
          <w:p w:rsidR="00406C1E" w:rsidRPr="00406C1E" w:rsidRDefault="00406C1E" w:rsidP="00535DCF">
            <w:pPr>
              <w:jc w:val="center"/>
              <w:rPr>
                <w:sz w:val="24"/>
                <w:szCs w:val="24"/>
              </w:rPr>
            </w:pPr>
          </w:p>
        </w:tc>
        <w:tc>
          <w:tcPr>
            <w:tcW w:w="1417" w:type="dxa"/>
            <w:vMerge/>
            <w:vAlign w:val="center"/>
          </w:tcPr>
          <w:p w:rsidR="00406C1E" w:rsidRPr="00406C1E" w:rsidRDefault="00406C1E" w:rsidP="00406C1E">
            <w:pPr>
              <w:rPr>
                <w:sz w:val="24"/>
                <w:szCs w:val="24"/>
              </w:rPr>
            </w:pPr>
          </w:p>
        </w:tc>
        <w:tc>
          <w:tcPr>
            <w:tcW w:w="1843" w:type="dxa"/>
          </w:tcPr>
          <w:p w:rsidR="00406C1E" w:rsidRPr="00406C1E" w:rsidRDefault="00406C1E" w:rsidP="00406C1E">
            <w:pPr>
              <w:autoSpaceDE w:val="0"/>
              <w:snapToGrid w:val="0"/>
              <w:jc w:val="center"/>
              <w:rPr>
                <w:sz w:val="24"/>
                <w:szCs w:val="24"/>
              </w:rPr>
            </w:pPr>
            <w:r w:rsidRPr="00406C1E">
              <w:rPr>
                <w:sz w:val="24"/>
                <w:szCs w:val="24"/>
              </w:rPr>
              <w:t>0,08</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2.5.</w:t>
            </w:r>
          </w:p>
        </w:tc>
        <w:tc>
          <w:tcPr>
            <w:tcW w:w="2692" w:type="dxa"/>
          </w:tcPr>
          <w:p w:rsidR="00406C1E" w:rsidRPr="00406C1E" w:rsidRDefault="00406C1E" w:rsidP="00406C1E">
            <w:pPr>
              <w:autoSpaceDE w:val="0"/>
              <w:snapToGrid w:val="0"/>
              <w:rPr>
                <w:sz w:val="24"/>
                <w:szCs w:val="24"/>
              </w:rPr>
            </w:pPr>
            <w:r w:rsidRPr="00406C1E">
              <w:rPr>
                <w:sz w:val="24"/>
                <w:szCs w:val="24"/>
              </w:rPr>
              <w:t>Без квалификационной категории. Требования: среднее профессиональное образование (по направлению деятельности) без предъявления требований к стажу работы</w:t>
            </w:r>
          </w:p>
        </w:tc>
        <w:tc>
          <w:tcPr>
            <w:tcW w:w="3261" w:type="dxa"/>
            <w:vMerge w:val="restart"/>
          </w:tcPr>
          <w:p w:rsidR="00406C1E" w:rsidRPr="00406C1E" w:rsidRDefault="00406C1E" w:rsidP="00535DCF">
            <w:pPr>
              <w:autoSpaceDE w:val="0"/>
              <w:snapToGrid w:val="0"/>
              <w:jc w:val="center"/>
              <w:rPr>
                <w:sz w:val="24"/>
                <w:szCs w:val="24"/>
              </w:rPr>
            </w:pPr>
            <w:r w:rsidRPr="00406C1E">
              <w:rPr>
                <w:sz w:val="24"/>
                <w:szCs w:val="24"/>
              </w:rPr>
              <w:t>ведущий дискотеки,  аккомпаниатор; контролер-посадчик аттракциона</w:t>
            </w:r>
          </w:p>
        </w:tc>
        <w:tc>
          <w:tcPr>
            <w:tcW w:w="1417" w:type="dxa"/>
            <w:vMerge w:val="restart"/>
          </w:tcPr>
          <w:p w:rsidR="00406C1E" w:rsidRPr="00406C1E" w:rsidRDefault="00406C1E" w:rsidP="00406C1E">
            <w:pPr>
              <w:autoSpaceDE w:val="0"/>
              <w:snapToGrid w:val="0"/>
              <w:jc w:val="center"/>
              <w:rPr>
                <w:sz w:val="24"/>
                <w:szCs w:val="24"/>
              </w:rPr>
            </w:pPr>
            <w:r w:rsidRPr="00406C1E">
              <w:rPr>
                <w:sz w:val="24"/>
                <w:szCs w:val="24"/>
              </w:rPr>
              <w:t>5 256</w:t>
            </w:r>
          </w:p>
        </w:tc>
        <w:tc>
          <w:tcPr>
            <w:tcW w:w="1843" w:type="dxa"/>
          </w:tcPr>
          <w:p w:rsidR="00406C1E" w:rsidRPr="00406C1E" w:rsidRDefault="00406C1E" w:rsidP="00406C1E">
            <w:pPr>
              <w:autoSpaceDE w:val="0"/>
              <w:snapToGrid w:val="0"/>
              <w:jc w:val="center"/>
              <w:rPr>
                <w:sz w:val="24"/>
                <w:szCs w:val="24"/>
              </w:rPr>
            </w:pPr>
            <w:r w:rsidRPr="00406C1E">
              <w:rPr>
                <w:sz w:val="24"/>
                <w:szCs w:val="24"/>
              </w:rPr>
              <w:t>0,03</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2.6.</w:t>
            </w:r>
          </w:p>
        </w:tc>
        <w:tc>
          <w:tcPr>
            <w:tcW w:w="2692" w:type="dxa"/>
          </w:tcPr>
          <w:p w:rsidR="00406C1E" w:rsidRPr="00406C1E" w:rsidRDefault="00406C1E" w:rsidP="00406C1E">
            <w:pPr>
              <w:autoSpaceDE w:val="0"/>
              <w:snapToGrid w:val="0"/>
              <w:rPr>
                <w:sz w:val="24"/>
                <w:szCs w:val="24"/>
              </w:rPr>
            </w:pPr>
            <w:r w:rsidRPr="00406C1E">
              <w:rPr>
                <w:sz w:val="24"/>
                <w:szCs w:val="24"/>
              </w:rPr>
              <w:t>Без квалификационной категории. Требования: среднее профессиональное образование (по направлению деятельности) и стаж работы не менее 3 лет</w:t>
            </w:r>
          </w:p>
        </w:tc>
        <w:tc>
          <w:tcPr>
            <w:tcW w:w="3261" w:type="dxa"/>
            <w:vMerge/>
            <w:vAlign w:val="center"/>
          </w:tcPr>
          <w:p w:rsidR="00406C1E" w:rsidRPr="00406C1E" w:rsidRDefault="00406C1E" w:rsidP="00535DCF">
            <w:pPr>
              <w:jc w:val="center"/>
              <w:rPr>
                <w:sz w:val="24"/>
                <w:szCs w:val="24"/>
              </w:rPr>
            </w:pPr>
          </w:p>
        </w:tc>
        <w:tc>
          <w:tcPr>
            <w:tcW w:w="1417" w:type="dxa"/>
            <w:vMerge/>
            <w:vAlign w:val="center"/>
          </w:tcPr>
          <w:p w:rsidR="00406C1E" w:rsidRPr="00406C1E" w:rsidRDefault="00406C1E" w:rsidP="00406C1E">
            <w:pPr>
              <w:rPr>
                <w:sz w:val="24"/>
                <w:szCs w:val="24"/>
              </w:rPr>
            </w:pPr>
          </w:p>
        </w:tc>
        <w:tc>
          <w:tcPr>
            <w:tcW w:w="1843" w:type="dxa"/>
          </w:tcPr>
          <w:p w:rsidR="00406C1E" w:rsidRPr="00406C1E" w:rsidRDefault="00406C1E" w:rsidP="00406C1E">
            <w:pPr>
              <w:autoSpaceDE w:val="0"/>
              <w:snapToGrid w:val="0"/>
              <w:jc w:val="center"/>
              <w:rPr>
                <w:sz w:val="24"/>
                <w:szCs w:val="24"/>
              </w:rPr>
            </w:pPr>
            <w:r w:rsidRPr="00406C1E">
              <w:rPr>
                <w:sz w:val="24"/>
                <w:szCs w:val="24"/>
              </w:rPr>
              <w:t>0,08</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2.7.</w:t>
            </w:r>
          </w:p>
        </w:tc>
        <w:tc>
          <w:tcPr>
            <w:tcW w:w="2692" w:type="dxa"/>
          </w:tcPr>
          <w:p w:rsidR="00406C1E" w:rsidRPr="00406C1E" w:rsidRDefault="00406C1E" w:rsidP="00406C1E">
            <w:pPr>
              <w:autoSpaceDE w:val="0"/>
              <w:snapToGrid w:val="0"/>
              <w:rPr>
                <w:sz w:val="24"/>
                <w:szCs w:val="24"/>
              </w:rPr>
            </w:pPr>
            <w:r w:rsidRPr="00406C1E">
              <w:rPr>
                <w:sz w:val="24"/>
                <w:szCs w:val="24"/>
              </w:rPr>
              <w:t xml:space="preserve">Без квалификационной категории. Требования: среднее профессиональное образование (культуры и искусства, педагогическое, техническое) без предъявления требований к стажу </w:t>
            </w:r>
            <w:r w:rsidRPr="00406C1E">
              <w:rPr>
                <w:sz w:val="24"/>
                <w:szCs w:val="24"/>
              </w:rPr>
              <w:lastRenderedPageBreak/>
              <w:t>работы</w:t>
            </w:r>
          </w:p>
        </w:tc>
        <w:tc>
          <w:tcPr>
            <w:tcW w:w="3261" w:type="dxa"/>
            <w:vMerge w:val="restart"/>
          </w:tcPr>
          <w:p w:rsidR="00406C1E" w:rsidRPr="00406C1E" w:rsidRDefault="00406C1E" w:rsidP="00535DCF">
            <w:pPr>
              <w:autoSpaceDE w:val="0"/>
              <w:snapToGrid w:val="0"/>
              <w:jc w:val="center"/>
              <w:rPr>
                <w:sz w:val="24"/>
                <w:szCs w:val="24"/>
              </w:rPr>
            </w:pPr>
            <w:r w:rsidRPr="00406C1E">
              <w:rPr>
                <w:sz w:val="24"/>
                <w:szCs w:val="24"/>
              </w:rPr>
              <w:lastRenderedPageBreak/>
              <w:t>руководитель кружка, любительского объединения, клуба по интересам; культорганизатор</w:t>
            </w:r>
          </w:p>
        </w:tc>
        <w:tc>
          <w:tcPr>
            <w:tcW w:w="1417" w:type="dxa"/>
            <w:vMerge w:val="restart"/>
          </w:tcPr>
          <w:p w:rsidR="00406C1E" w:rsidRPr="00406C1E" w:rsidRDefault="00406C1E" w:rsidP="00406C1E">
            <w:pPr>
              <w:autoSpaceDE w:val="0"/>
              <w:snapToGrid w:val="0"/>
              <w:jc w:val="center"/>
              <w:rPr>
                <w:sz w:val="24"/>
                <w:szCs w:val="24"/>
              </w:rPr>
            </w:pPr>
            <w:r w:rsidRPr="00406C1E">
              <w:rPr>
                <w:sz w:val="24"/>
                <w:szCs w:val="24"/>
              </w:rPr>
              <w:t>5 256</w:t>
            </w:r>
          </w:p>
        </w:tc>
        <w:tc>
          <w:tcPr>
            <w:tcW w:w="1843" w:type="dxa"/>
          </w:tcPr>
          <w:p w:rsidR="00406C1E" w:rsidRPr="00406C1E" w:rsidRDefault="00406C1E" w:rsidP="00406C1E">
            <w:pPr>
              <w:autoSpaceDE w:val="0"/>
              <w:snapToGrid w:val="0"/>
              <w:jc w:val="center"/>
              <w:rPr>
                <w:sz w:val="24"/>
                <w:szCs w:val="24"/>
              </w:rPr>
            </w:pPr>
            <w:r w:rsidRPr="00406C1E">
              <w:rPr>
                <w:sz w:val="24"/>
                <w:szCs w:val="24"/>
              </w:rPr>
              <w:t>0,03</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lastRenderedPageBreak/>
              <w:t>2.8.</w:t>
            </w:r>
          </w:p>
        </w:tc>
        <w:tc>
          <w:tcPr>
            <w:tcW w:w="2692" w:type="dxa"/>
          </w:tcPr>
          <w:p w:rsidR="00406C1E" w:rsidRPr="00406C1E" w:rsidRDefault="00406C1E" w:rsidP="00406C1E">
            <w:pPr>
              <w:autoSpaceDE w:val="0"/>
              <w:snapToGrid w:val="0"/>
              <w:rPr>
                <w:sz w:val="24"/>
                <w:szCs w:val="24"/>
              </w:rPr>
            </w:pPr>
            <w:r w:rsidRPr="00406C1E">
              <w:rPr>
                <w:sz w:val="24"/>
                <w:szCs w:val="24"/>
              </w:rPr>
              <w:t>Вторая квалификационная категория</w:t>
            </w:r>
          </w:p>
        </w:tc>
        <w:tc>
          <w:tcPr>
            <w:tcW w:w="3261" w:type="dxa"/>
            <w:vMerge/>
            <w:vAlign w:val="center"/>
          </w:tcPr>
          <w:p w:rsidR="00406C1E" w:rsidRPr="00406C1E" w:rsidRDefault="00406C1E" w:rsidP="00535DCF">
            <w:pPr>
              <w:jc w:val="center"/>
              <w:rPr>
                <w:sz w:val="24"/>
                <w:szCs w:val="24"/>
              </w:rPr>
            </w:pPr>
          </w:p>
        </w:tc>
        <w:tc>
          <w:tcPr>
            <w:tcW w:w="1417" w:type="dxa"/>
            <w:vMerge/>
            <w:vAlign w:val="center"/>
          </w:tcPr>
          <w:p w:rsidR="00406C1E" w:rsidRPr="00406C1E" w:rsidRDefault="00406C1E" w:rsidP="00406C1E">
            <w:pPr>
              <w:rPr>
                <w:sz w:val="24"/>
                <w:szCs w:val="24"/>
              </w:rPr>
            </w:pPr>
          </w:p>
        </w:tc>
        <w:tc>
          <w:tcPr>
            <w:tcW w:w="1843" w:type="dxa"/>
          </w:tcPr>
          <w:p w:rsidR="00406C1E" w:rsidRPr="00406C1E" w:rsidRDefault="00406C1E" w:rsidP="00406C1E">
            <w:pPr>
              <w:autoSpaceDE w:val="0"/>
              <w:snapToGrid w:val="0"/>
              <w:jc w:val="center"/>
              <w:rPr>
                <w:sz w:val="24"/>
                <w:szCs w:val="24"/>
              </w:rPr>
            </w:pPr>
            <w:r w:rsidRPr="00406C1E">
              <w:rPr>
                <w:sz w:val="24"/>
                <w:szCs w:val="24"/>
              </w:rPr>
              <w:t xml:space="preserve"> 0,05</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2.9.</w:t>
            </w:r>
          </w:p>
        </w:tc>
        <w:tc>
          <w:tcPr>
            <w:tcW w:w="2692" w:type="dxa"/>
          </w:tcPr>
          <w:p w:rsidR="00406C1E" w:rsidRPr="00406C1E" w:rsidRDefault="00406C1E" w:rsidP="00406C1E">
            <w:pPr>
              <w:autoSpaceDE w:val="0"/>
              <w:snapToGrid w:val="0"/>
              <w:rPr>
                <w:sz w:val="24"/>
                <w:szCs w:val="24"/>
              </w:rPr>
            </w:pPr>
            <w:r w:rsidRPr="00406C1E">
              <w:rPr>
                <w:sz w:val="24"/>
                <w:szCs w:val="24"/>
              </w:rPr>
              <w:t>Первая квалификационная категория</w:t>
            </w:r>
          </w:p>
        </w:tc>
        <w:tc>
          <w:tcPr>
            <w:tcW w:w="3261" w:type="dxa"/>
            <w:vMerge/>
            <w:vAlign w:val="center"/>
          </w:tcPr>
          <w:p w:rsidR="00406C1E" w:rsidRPr="00406C1E" w:rsidRDefault="00406C1E" w:rsidP="00535DCF">
            <w:pPr>
              <w:jc w:val="center"/>
              <w:rPr>
                <w:sz w:val="24"/>
                <w:szCs w:val="24"/>
              </w:rPr>
            </w:pPr>
          </w:p>
        </w:tc>
        <w:tc>
          <w:tcPr>
            <w:tcW w:w="1417" w:type="dxa"/>
            <w:vMerge/>
            <w:vAlign w:val="center"/>
          </w:tcPr>
          <w:p w:rsidR="00406C1E" w:rsidRPr="00406C1E" w:rsidRDefault="00406C1E" w:rsidP="00406C1E">
            <w:pPr>
              <w:rPr>
                <w:sz w:val="24"/>
                <w:szCs w:val="24"/>
              </w:rPr>
            </w:pPr>
          </w:p>
        </w:tc>
        <w:tc>
          <w:tcPr>
            <w:tcW w:w="1843" w:type="dxa"/>
          </w:tcPr>
          <w:p w:rsidR="00406C1E" w:rsidRPr="00406C1E" w:rsidRDefault="00406C1E" w:rsidP="00406C1E">
            <w:pPr>
              <w:autoSpaceDE w:val="0"/>
              <w:snapToGrid w:val="0"/>
              <w:jc w:val="center"/>
              <w:rPr>
                <w:sz w:val="24"/>
                <w:szCs w:val="24"/>
              </w:rPr>
            </w:pPr>
            <w:r w:rsidRPr="00406C1E">
              <w:rPr>
                <w:sz w:val="24"/>
                <w:szCs w:val="24"/>
              </w:rPr>
              <w:t>0,08</w:t>
            </w:r>
          </w:p>
        </w:tc>
      </w:tr>
      <w:tr w:rsidR="00406C1E" w:rsidRPr="00406C1E" w:rsidTr="00406C1E">
        <w:tc>
          <w:tcPr>
            <w:tcW w:w="710" w:type="dxa"/>
          </w:tcPr>
          <w:p w:rsidR="00406C1E" w:rsidRPr="00406C1E" w:rsidRDefault="00406C1E" w:rsidP="00406C1E">
            <w:pPr>
              <w:autoSpaceDE w:val="0"/>
              <w:snapToGrid w:val="0"/>
              <w:jc w:val="center"/>
              <w:rPr>
                <w:sz w:val="24"/>
                <w:szCs w:val="24"/>
              </w:rPr>
            </w:pPr>
            <w:r w:rsidRPr="00406C1E">
              <w:rPr>
                <w:sz w:val="24"/>
                <w:szCs w:val="24"/>
              </w:rPr>
              <w:t>3.</w:t>
            </w:r>
          </w:p>
        </w:tc>
        <w:tc>
          <w:tcPr>
            <w:tcW w:w="9213" w:type="dxa"/>
            <w:gridSpan w:val="4"/>
          </w:tcPr>
          <w:p w:rsidR="00406C1E" w:rsidRPr="00406C1E" w:rsidRDefault="00406C1E" w:rsidP="00535DCF">
            <w:pPr>
              <w:autoSpaceDE w:val="0"/>
              <w:snapToGrid w:val="0"/>
              <w:jc w:val="center"/>
              <w:rPr>
                <w:sz w:val="24"/>
                <w:szCs w:val="24"/>
              </w:rPr>
            </w:pPr>
            <w:r w:rsidRPr="00406C1E">
              <w:rPr>
                <w:sz w:val="24"/>
                <w:szCs w:val="24"/>
              </w:rPr>
              <w:t>Профессиональная квалификационная группа</w:t>
            </w:r>
          </w:p>
          <w:p w:rsidR="00406C1E" w:rsidRPr="00406C1E" w:rsidRDefault="00406C1E" w:rsidP="00535DCF">
            <w:pPr>
              <w:autoSpaceDE w:val="0"/>
              <w:jc w:val="center"/>
              <w:rPr>
                <w:sz w:val="24"/>
                <w:szCs w:val="24"/>
              </w:rPr>
            </w:pPr>
            <w:r w:rsidRPr="00406C1E">
              <w:rPr>
                <w:sz w:val="24"/>
                <w:szCs w:val="24"/>
              </w:rPr>
              <w:t>«Должности работников культуры, искусства и кинематографии ведущего звена»</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3.1.</w:t>
            </w:r>
          </w:p>
        </w:tc>
        <w:tc>
          <w:tcPr>
            <w:tcW w:w="2692" w:type="dxa"/>
          </w:tcPr>
          <w:p w:rsidR="00406C1E" w:rsidRPr="00406C1E" w:rsidRDefault="00406C1E" w:rsidP="00406C1E">
            <w:pPr>
              <w:autoSpaceDE w:val="0"/>
              <w:snapToGrid w:val="0"/>
              <w:rPr>
                <w:sz w:val="24"/>
                <w:szCs w:val="24"/>
              </w:rPr>
            </w:pPr>
            <w:r w:rsidRPr="00406C1E">
              <w:rPr>
                <w:sz w:val="24"/>
                <w:szCs w:val="24"/>
              </w:rPr>
              <w:t>Без квалификационной категории. Требования: администратор-среднее профессиональное образование (экономическое, юридическое, культуры и искусства, педагогическое, техническое) и стаж работы по направлению профессиональной деятельности не менее 3 лет</w:t>
            </w:r>
          </w:p>
        </w:tc>
        <w:tc>
          <w:tcPr>
            <w:tcW w:w="3261" w:type="dxa"/>
            <w:vMerge w:val="restart"/>
          </w:tcPr>
          <w:p w:rsidR="00406C1E" w:rsidRPr="00406C1E" w:rsidRDefault="00406C1E" w:rsidP="00535DCF">
            <w:pPr>
              <w:autoSpaceDE w:val="0"/>
              <w:snapToGrid w:val="0"/>
              <w:jc w:val="center"/>
              <w:rPr>
                <w:sz w:val="24"/>
                <w:szCs w:val="24"/>
              </w:rPr>
            </w:pPr>
            <w:r w:rsidRPr="00406C1E">
              <w:rPr>
                <w:sz w:val="24"/>
                <w:szCs w:val="24"/>
              </w:rPr>
              <w:t>администратор (старший администратор)</w:t>
            </w:r>
          </w:p>
        </w:tc>
        <w:tc>
          <w:tcPr>
            <w:tcW w:w="1417" w:type="dxa"/>
            <w:vMerge w:val="restart"/>
          </w:tcPr>
          <w:p w:rsidR="00406C1E" w:rsidRPr="00406C1E" w:rsidRDefault="00406C1E" w:rsidP="00406C1E">
            <w:pPr>
              <w:autoSpaceDE w:val="0"/>
              <w:snapToGrid w:val="0"/>
              <w:jc w:val="center"/>
              <w:rPr>
                <w:sz w:val="24"/>
                <w:szCs w:val="24"/>
              </w:rPr>
            </w:pPr>
            <w:r w:rsidRPr="00406C1E">
              <w:rPr>
                <w:sz w:val="24"/>
                <w:szCs w:val="24"/>
              </w:rPr>
              <w:t>6 672</w:t>
            </w:r>
          </w:p>
        </w:tc>
        <w:tc>
          <w:tcPr>
            <w:tcW w:w="1843" w:type="dxa"/>
          </w:tcPr>
          <w:p w:rsidR="00406C1E" w:rsidRPr="00406C1E" w:rsidRDefault="00406C1E" w:rsidP="00406C1E">
            <w:pPr>
              <w:autoSpaceDE w:val="0"/>
              <w:snapToGrid w:val="0"/>
              <w:jc w:val="center"/>
              <w:rPr>
                <w:sz w:val="24"/>
                <w:szCs w:val="24"/>
              </w:rPr>
            </w:pPr>
            <w:r w:rsidRPr="00406C1E">
              <w:rPr>
                <w:sz w:val="24"/>
                <w:szCs w:val="24"/>
              </w:rPr>
              <w:t>0,05</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3.2.</w:t>
            </w:r>
          </w:p>
        </w:tc>
        <w:tc>
          <w:tcPr>
            <w:tcW w:w="2692" w:type="dxa"/>
          </w:tcPr>
          <w:p w:rsidR="00406C1E" w:rsidRPr="00406C1E" w:rsidRDefault="00406C1E" w:rsidP="00406C1E">
            <w:pPr>
              <w:autoSpaceDE w:val="0"/>
              <w:snapToGrid w:val="0"/>
              <w:rPr>
                <w:sz w:val="24"/>
                <w:szCs w:val="24"/>
              </w:rPr>
            </w:pPr>
            <w:r w:rsidRPr="00406C1E">
              <w:rPr>
                <w:sz w:val="24"/>
                <w:szCs w:val="24"/>
              </w:rPr>
              <w:t>Без квалификационной категории. Требования: старший администратор - высшее профессиональное образование (экономическое, юридическое, культуры и искусства, педагогическое, техническое) без предъявления требований к стажу работы или среднее профессиональное образование (экономическое, юридическое, культуры и искусства, педагогическое, техническое) и стаж работы по направлению профессиональной деятельности не менее 5 лет</w:t>
            </w:r>
          </w:p>
        </w:tc>
        <w:tc>
          <w:tcPr>
            <w:tcW w:w="3261" w:type="dxa"/>
            <w:vMerge/>
            <w:vAlign w:val="center"/>
          </w:tcPr>
          <w:p w:rsidR="00406C1E" w:rsidRPr="00406C1E" w:rsidRDefault="00406C1E" w:rsidP="00535DCF">
            <w:pPr>
              <w:jc w:val="center"/>
              <w:rPr>
                <w:sz w:val="24"/>
                <w:szCs w:val="24"/>
              </w:rPr>
            </w:pPr>
          </w:p>
        </w:tc>
        <w:tc>
          <w:tcPr>
            <w:tcW w:w="1417" w:type="dxa"/>
            <w:vMerge/>
            <w:vAlign w:val="center"/>
          </w:tcPr>
          <w:p w:rsidR="00406C1E" w:rsidRPr="00406C1E" w:rsidRDefault="00406C1E" w:rsidP="00406C1E">
            <w:pPr>
              <w:rPr>
                <w:sz w:val="24"/>
                <w:szCs w:val="24"/>
              </w:rPr>
            </w:pPr>
          </w:p>
        </w:tc>
        <w:tc>
          <w:tcPr>
            <w:tcW w:w="1843" w:type="dxa"/>
          </w:tcPr>
          <w:p w:rsidR="00406C1E" w:rsidRPr="00406C1E" w:rsidRDefault="00406C1E" w:rsidP="00406C1E">
            <w:pPr>
              <w:autoSpaceDE w:val="0"/>
              <w:snapToGrid w:val="0"/>
              <w:jc w:val="center"/>
              <w:rPr>
                <w:sz w:val="24"/>
                <w:szCs w:val="24"/>
              </w:rPr>
            </w:pPr>
            <w:r w:rsidRPr="00406C1E">
              <w:rPr>
                <w:sz w:val="24"/>
                <w:szCs w:val="24"/>
              </w:rPr>
              <w:t>0,13</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3.3.</w:t>
            </w:r>
          </w:p>
        </w:tc>
        <w:tc>
          <w:tcPr>
            <w:tcW w:w="2692" w:type="dxa"/>
          </w:tcPr>
          <w:p w:rsidR="00406C1E" w:rsidRPr="00406C1E" w:rsidRDefault="00406C1E" w:rsidP="00406C1E">
            <w:pPr>
              <w:autoSpaceDE w:val="0"/>
              <w:snapToGrid w:val="0"/>
              <w:rPr>
                <w:sz w:val="24"/>
                <w:szCs w:val="24"/>
              </w:rPr>
            </w:pPr>
            <w:r w:rsidRPr="00406C1E">
              <w:rPr>
                <w:sz w:val="24"/>
                <w:szCs w:val="24"/>
              </w:rPr>
              <w:t>Вторая квалификационная категория</w:t>
            </w:r>
          </w:p>
        </w:tc>
        <w:tc>
          <w:tcPr>
            <w:tcW w:w="3261" w:type="dxa"/>
            <w:vMerge w:val="restart"/>
          </w:tcPr>
          <w:p w:rsidR="00406C1E" w:rsidRPr="00406C1E" w:rsidRDefault="00406C1E" w:rsidP="00535DCF">
            <w:pPr>
              <w:autoSpaceDE w:val="0"/>
              <w:snapToGrid w:val="0"/>
              <w:jc w:val="center"/>
              <w:rPr>
                <w:sz w:val="24"/>
                <w:szCs w:val="24"/>
              </w:rPr>
            </w:pPr>
            <w:r w:rsidRPr="00406C1E">
              <w:rPr>
                <w:sz w:val="24"/>
                <w:szCs w:val="24"/>
              </w:rPr>
              <w:t>звукооператор</w:t>
            </w:r>
          </w:p>
        </w:tc>
        <w:tc>
          <w:tcPr>
            <w:tcW w:w="1417" w:type="dxa"/>
          </w:tcPr>
          <w:p w:rsidR="00406C1E" w:rsidRPr="00406C1E" w:rsidRDefault="00406C1E" w:rsidP="00406C1E">
            <w:pPr>
              <w:autoSpaceDE w:val="0"/>
              <w:snapToGrid w:val="0"/>
              <w:jc w:val="center"/>
              <w:rPr>
                <w:sz w:val="24"/>
                <w:szCs w:val="24"/>
              </w:rPr>
            </w:pPr>
            <w:r w:rsidRPr="00406C1E">
              <w:rPr>
                <w:sz w:val="24"/>
                <w:szCs w:val="24"/>
              </w:rPr>
              <w:t>6 672</w:t>
            </w:r>
          </w:p>
        </w:tc>
        <w:tc>
          <w:tcPr>
            <w:tcW w:w="1843" w:type="dxa"/>
          </w:tcPr>
          <w:p w:rsidR="00406C1E" w:rsidRPr="00406C1E" w:rsidRDefault="00406C1E" w:rsidP="00406C1E">
            <w:pPr>
              <w:autoSpaceDE w:val="0"/>
              <w:snapToGrid w:val="0"/>
              <w:jc w:val="center"/>
              <w:rPr>
                <w:sz w:val="24"/>
                <w:szCs w:val="24"/>
              </w:rPr>
            </w:pPr>
            <w:r w:rsidRPr="00406C1E">
              <w:rPr>
                <w:sz w:val="24"/>
                <w:szCs w:val="24"/>
              </w:rPr>
              <w:t>0,05</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3.4.</w:t>
            </w:r>
          </w:p>
        </w:tc>
        <w:tc>
          <w:tcPr>
            <w:tcW w:w="2692" w:type="dxa"/>
          </w:tcPr>
          <w:p w:rsidR="00406C1E" w:rsidRPr="00406C1E" w:rsidRDefault="00406C1E" w:rsidP="00406C1E">
            <w:pPr>
              <w:autoSpaceDE w:val="0"/>
              <w:snapToGrid w:val="0"/>
              <w:rPr>
                <w:sz w:val="24"/>
                <w:szCs w:val="24"/>
              </w:rPr>
            </w:pPr>
            <w:r w:rsidRPr="00406C1E">
              <w:rPr>
                <w:sz w:val="24"/>
                <w:szCs w:val="24"/>
              </w:rPr>
              <w:t>Первая квалификационная категория</w:t>
            </w:r>
          </w:p>
        </w:tc>
        <w:tc>
          <w:tcPr>
            <w:tcW w:w="3261" w:type="dxa"/>
            <w:vMerge/>
            <w:vAlign w:val="center"/>
          </w:tcPr>
          <w:p w:rsidR="00406C1E" w:rsidRPr="00406C1E" w:rsidRDefault="00406C1E" w:rsidP="00535DCF">
            <w:pPr>
              <w:jc w:val="center"/>
              <w:rPr>
                <w:sz w:val="24"/>
                <w:szCs w:val="24"/>
              </w:rPr>
            </w:pPr>
          </w:p>
        </w:tc>
        <w:tc>
          <w:tcPr>
            <w:tcW w:w="1417" w:type="dxa"/>
          </w:tcPr>
          <w:p w:rsidR="00406C1E" w:rsidRPr="00406C1E" w:rsidRDefault="00406C1E" w:rsidP="00406C1E">
            <w:pPr>
              <w:autoSpaceDE w:val="0"/>
              <w:snapToGrid w:val="0"/>
              <w:jc w:val="both"/>
              <w:rPr>
                <w:sz w:val="24"/>
                <w:szCs w:val="24"/>
              </w:rPr>
            </w:pPr>
          </w:p>
        </w:tc>
        <w:tc>
          <w:tcPr>
            <w:tcW w:w="1843" w:type="dxa"/>
          </w:tcPr>
          <w:p w:rsidR="00406C1E" w:rsidRPr="00406C1E" w:rsidRDefault="00406C1E" w:rsidP="00406C1E">
            <w:pPr>
              <w:autoSpaceDE w:val="0"/>
              <w:snapToGrid w:val="0"/>
              <w:jc w:val="center"/>
              <w:rPr>
                <w:sz w:val="24"/>
                <w:szCs w:val="24"/>
              </w:rPr>
            </w:pPr>
            <w:r w:rsidRPr="00406C1E">
              <w:rPr>
                <w:sz w:val="24"/>
                <w:szCs w:val="24"/>
              </w:rPr>
              <w:t>0,13</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3.5.</w:t>
            </w:r>
          </w:p>
        </w:tc>
        <w:tc>
          <w:tcPr>
            <w:tcW w:w="2692" w:type="dxa"/>
          </w:tcPr>
          <w:p w:rsidR="00406C1E" w:rsidRPr="00406C1E" w:rsidRDefault="00406C1E" w:rsidP="00406C1E">
            <w:pPr>
              <w:autoSpaceDE w:val="0"/>
              <w:snapToGrid w:val="0"/>
              <w:rPr>
                <w:sz w:val="24"/>
                <w:szCs w:val="24"/>
              </w:rPr>
            </w:pPr>
            <w:r w:rsidRPr="00406C1E">
              <w:rPr>
                <w:sz w:val="24"/>
                <w:szCs w:val="24"/>
              </w:rPr>
              <w:t xml:space="preserve">Вторая </w:t>
            </w:r>
            <w:r w:rsidRPr="00406C1E">
              <w:rPr>
                <w:sz w:val="24"/>
                <w:szCs w:val="24"/>
              </w:rPr>
              <w:lastRenderedPageBreak/>
              <w:t>квалификационная категория</w:t>
            </w:r>
          </w:p>
        </w:tc>
        <w:tc>
          <w:tcPr>
            <w:tcW w:w="3261" w:type="dxa"/>
            <w:vMerge w:val="restart"/>
          </w:tcPr>
          <w:p w:rsidR="00406C1E" w:rsidRPr="00406C1E" w:rsidRDefault="00406C1E" w:rsidP="00535DCF">
            <w:pPr>
              <w:autoSpaceDE w:val="0"/>
              <w:snapToGrid w:val="0"/>
              <w:jc w:val="center"/>
              <w:rPr>
                <w:sz w:val="24"/>
                <w:szCs w:val="24"/>
              </w:rPr>
            </w:pPr>
            <w:r w:rsidRPr="00406C1E">
              <w:rPr>
                <w:sz w:val="24"/>
                <w:szCs w:val="24"/>
              </w:rPr>
              <w:lastRenderedPageBreak/>
              <w:t>аккомпаниатор-</w:t>
            </w:r>
            <w:r w:rsidRPr="00406C1E">
              <w:rPr>
                <w:sz w:val="24"/>
                <w:szCs w:val="24"/>
              </w:rPr>
              <w:lastRenderedPageBreak/>
              <w:t>концертмейстер; артист оркестра</w:t>
            </w:r>
          </w:p>
        </w:tc>
        <w:tc>
          <w:tcPr>
            <w:tcW w:w="1417" w:type="dxa"/>
            <w:vMerge w:val="restart"/>
          </w:tcPr>
          <w:p w:rsidR="00406C1E" w:rsidRPr="00406C1E" w:rsidRDefault="00406C1E" w:rsidP="00406C1E">
            <w:pPr>
              <w:autoSpaceDE w:val="0"/>
              <w:snapToGrid w:val="0"/>
              <w:jc w:val="center"/>
              <w:rPr>
                <w:sz w:val="24"/>
                <w:szCs w:val="24"/>
              </w:rPr>
            </w:pPr>
            <w:r w:rsidRPr="00406C1E">
              <w:rPr>
                <w:sz w:val="24"/>
                <w:szCs w:val="24"/>
              </w:rPr>
              <w:lastRenderedPageBreak/>
              <w:t>6 672</w:t>
            </w:r>
          </w:p>
        </w:tc>
        <w:tc>
          <w:tcPr>
            <w:tcW w:w="1843" w:type="dxa"/>
          </w:tcPr>
          <w:p w:rsidR="00406C1E" w:rsidRPr="00406C1E" w:rsidRDefault="00406C1E" w:rsidP="00406C1E">
            <w:pPr>
              <w:autoSpaceDE w:val="0"/>
              <w:snapToGrid w:val="0"/>
              <w:jc w:val="center"/>
              <w:rPr>
                <w:sz w:val="24"/>
                <w:szCs w:val="24"/>
              </w:rPr>
            </w:pPr>
            <w:r w:rsidRPr="00406C1E">
              <w:rPr>
                <w:sz w:val="24"/>
                <w:szCs w:val="24"/>
              </w:rPr>
              <w:t xml:space="preserve"> 0,08</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lastRenderedPageBreak/>
              <w:t>3.6.</w:t>
            </w:r>
          </w:p>
        </w:tc>
        <w:tc>
          <w:tcPr>
            <w:tcW w:w="2692" w:type="dxa"/>
          </w:tcPr>
          <w:p w:rsidR="00406C1E" w:rsidRPr="00406C1E" w:rsidRDefault="00406C1E" w:rsidP="00406C1E">
            <w:pPr>
              <w:autoSpaceDE w:val="0"/>
              <w:snapToGrid w:val="0"/>
              <w:rPr>
                <w:sz w:val="24"/>
                <w:szCs w:val="24"/>
              </w:rPr>
            </w:pPr>
            <w:r w:rsidRPr="00406C1E">
              <w:rPr>
                <w:sz w:val="24"/>
                <w:szCs w:val="24"/>
              </w:rPr>
              <w:t>Первая квалификационная категория</w:t>
            </w:r>
          </w:p>
        </w:tc>
        <w:tc>
          <w:tcPr>
            <w:tcW w:w="3261" w:type="dxa"/>
            <w:vMerge/>
            <w:vAlign w:val="center"/>
          </w:tcPr>
          <w:p w:rsidR="00406C1E" w:rsidRPr="00406C1E" w:rsidRDefault="00406C1E" w:rsidP="00535DCF">
            <w:pPr>
              <w:jc w:val="center"/>
              <w:rPr>
                <w:sz w:val="24"/>
                <w:szCs w:val="24"/>
              </w:rPr>
            </w:pPr>
          </w:p>
        </w:tc>
        <w:tc>
          <w:tcPr>
            <w:tcW w:w="1417" w:type="dxa"/>
            <w:vMerge/>
            <w:vAlign w:val="center"/>
          </w:tcPr>
          <w:p w:rsidR="00406C1E" w:rsidRPr="00406C1E" w:rsidRDefault="00406C1E" w:rsidP="00406C1E">
            <w:pPr>
              <w:rPr>
                <w:sz w:val="24"/>
                <w:szCs w:val="24"/>
              </w:rPr>
            </w:pPr>
          </w:p>
        </w:tc>
        <w:tc>
          <w:tcPr>
            <w:tcW w:w="1843" w:type="dxa"/>
          </w:tcPr>
          <w:p w:rsidR="00406C1E" w:rsidRPr="00406C1E" w:rsidRDefault="00406C1E" w:rsidP="00406C1E">
            <w:pPr>
              <w:autoSpaceDE w:val="0"/>
              <w:snapToGrid w:val="0"/>
              <w:jc w:val="center"/>
              <w:rPr>
                <w:sz w:val="24"/>
                <w:szCs w:val="24"/>
              </w:rPr>
            </w:pPr>
            <w:r w:rsidRPr="00406C1E">
              <w:rPr>
                <w:sz w:val="24"/>
                <w:szCs w:val="24"/>
              </w:rPr>
              <w:t>0,13</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3.7.</w:t>
            </w:r>
          </w:p>
        </w:tc>
        <w:tc>
          <w:tcPr>
            <w:tcW w:w="2692" w:type="dxa"/>
          </w:tcPr>
          <w:p w:rsidR="00406C1E" w:rsidRPr="00406C1E" w:rsidRDefault="00406C1E" w:rsidP="00406C1E">
            <w:pPr>
              <w:autoSpaceDE w:val="0"/>
              <w:snapToGrid w:val="0"/>
              <w:rPr>
                <w:sz w:val="24"/>
                <w:szCs w:val="24"/>
              </w:rPr>
            </w:pPr>
            <w:r w:rsidRPr="00406C1E">
              <w:rPr>
                <w:sz w:val="24"/>
                <w:szCs w:val="24"/>
              </w:rPr>
              <w:t>Высшая квалификационная категория</w:t>
            </w:r>
          </w:p>
        </w:tc>
        <w:tc>
          <w:tcPr>
            <w:tcW w:w="3261" w:type="dxa"/>
            <w:vMerge/>
            <w:vAlign w:val="center"/>
          </w:tcPr>
          <w:p w:rsidR="00406C1E" w:rsidRPr="00406C1E" w:rsidRDefault="00406C1E" w:rsidP="00535DCF">
            <w:pPr>
              <w:jc w:val="center"/>
              <w:rPr>
                <w:sz w:val="24"/>
                <w:szCs w:val="24"/>
              </w:rPr>
            </w:pPr>
          </w:p>
        </w:tc>
        <w:tc>
          <w:tcPr>
            <w:tcW w:w="1417" w:type="dxa"/>
            <w:vMerge/>
            <w:vAlign w:val="center"/>
          </w:tcPr>
          <w:p w:rsidR="00406C1E" w:rsidRPr="00406C1E" w:rsidRDefault="00406C1E" w:rsidP="00406C1E">
            <w:pPr>
              <w:rPr>
                <w:sz w:val="24"/>
                <w:szCs w:val="24"/>
              </w:rPr>
            </w:pPr>
          </w:p>
        </w:tc>
        <w:tc>
          <w:tcPr>
            <w:tcW w:w="1843" w:type="dxa"/>
          </w:tcPr>
          <w:p w:rsidR="00406C1E" w:rsidRPr="00406C1E" w:rsidRDefault="00406C1E" w:rsidP="00406C1E">
            <w:pPr>
              <w:autoSpaceDE w:val="0"/>
              <w:snapToGrid w:val="0"/>
              <w:jc w:val="center"/>
              <w:rPr>
                <w:sz w:val="24"/>
                <w:szCs w:val="24"/>
              </w:rPr>
            </w:pPr>
            <w:r w:rsidRPr="00406C1E">
              <w:rPr>
                <w:sz w:val="24"/>
                <w:szCs w:val="24"/>
              </w:rPr>
              <w:t xml:space="preserve"> 0,15</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3.8.</w:t>
            </w:r>
          </w:p>
        </w:tc>
        <w:tc>
          <w:tcPr>
            <w:tcW w:w="2692" w:type="dxa"/>
          </w:tcPr>
          <w:p w:rsidR="00406C1E" w:rsidRPr="00406C1E" w:rsidRDefault="00406C1E" w:rsidP="00406C1E">
            <w:pPr>
              <w:autoSpaceDE w:val="0"/>
              <w:snapToGrid w:val="0"/>
              <w:rPr>
                <w:sz w:val="24"/>
                <w:szCs w:val="24"/>
              </w:rPr>
            </w:pPr>
            <w:r w:rsidRPr="00406C1E">
              <w:rPr>
                <w:sz w:val="24"/>
                <w:szCs w:val="24"/>
              </w:rPr>
              <w:t>Ведущий мастер сцены</w:t>
            </w:r>
          </w:p>
        </w:tc>
        <w:tc>
          <w:tcPr>
            <w:tcW w:w="3261" w:type="dxa"/>
            <w:vMerge/>
            <w:vAlign w:val="center"/>
          </w:tcPr>
          <w:p w:rsidR="00406C1E" w:rsidRPr="00406C1E" w:rsidRDefault="00406C1E" w:rsidP="00535DCF">
            <w:pPr>
              <w:jc w:val="center"/>
              <w:rPr>
                <w:sz w:val="24"/>
                <w:szCs w:val="24"/>
              </w:rPr>
            </w:pPr>
          </w:p>
        </w:tc>
        <w:tc>
          <w:tcPr>
            <w:tcW w:w="1417" w:type="dxa"/>
            <w:vMerge/>
            <w:vAlign w:val="center"/>
          </w:tcPr>
          <w:p w:rsidR="00406C1E" w:rsidRPr="00406C1E" w:rsidRDefault="00406C1E" w:rsidP="00406C1E">
            <w:pPr>
              <w:rPr>
                <w:sz w:val="24"/>
                <w:szCs w:val="24"/>
              </w:rPr>
            </w:pPr>
          </w:p>
        </w:tc>
        <w:tc>
          <w:tcPr>
            <w:tcW w:w="1843" w:type="dxa"/>
          </w:tcPr>
          <w:p w:rsidR="00406C1E" w:rsidRPr="00406C1E" w:rsidRDefault="00406C1E" w:rsidP="00406C1E">
            <w:pPr>
              <w:autoSpaceDE w:val="0"/>
              <w:snapToGrid w:val="0"/>
              <w:jc w:val="center"/>
              <w:rPr>
                <w:sz w:val="24"/>
                <w:szCs w:val="24"/>
              </w:rPr>
            </w:pPr>
            <w:r w:rsidRPr="00406C1E">
              <w:rPr>
                <w:sz w:val="24"/>
                <w:szCs w:val="24"/>
              </w:rPr>
              <w:t>0,18</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3.9.</w:t>
            </w:r>
          </w:p>
        </w:tc>
        <w:tc>
          <w:tcPr>
            <w:tcW w:w="2692" w:type="dxa"/>
          </w:tcPr>
          <w:p w:rsidR="00406C1E" w:rsidRPr="00406C1E" w:rsidRDefault="00406C1E" w:rsidP="00406C1E">
            <w:pPr>
              <w:autoSpaceDE w:val="0"/>
              <w:snapToGrid w:val="0"/>
              <w:rPr>
                <w:sz w:val="24"/>
                <w:szCs w:val="24"/>
              </w:rPr>
            </w:pPr>
            <w:r w:rsidRPr="00406C1E">
              <w:rPr>
                <w:sz w:val="24"/>
                <w:szCs w:val="24"/>
              </w:rPr>
              <w:t>Вторая квалификационная категория</w:t>
            </w:r>
          </w:p>
        </w:tc>
        <w:tc>
          <w:tcPr>
            <w:tcW w:w="3261" w:type="dxa"/>
            <w:vMerge w:val="restart"/>
          </w:tcPr>
          <w:p w:rsidR="00406C1E" w:rsidRPr="00406C1E" w:rsidRDefault="00406C1E" w:rsidP="00535DCF">
            <w:pPr>
              <w:autoSpaceDE w:val="0"/>
              <w:snapToGrid w:val="0"/>
              <w:jc w:val="center"/>
              <w:rPr>
                <w:sz w:val="24"/>
                <w:szCs w:val="24"/>
              </w:rPr>
            </w:pPr>
            <w:r>
              <w:rPr>
                <w:sz w:val="24"/>
                <w:szCs w:val="24"/>
              </w:rPr>
              <w:t xml:space="preserve">Художник, художник </w:t>
            </w:r>
            <w:r w:rsidRPr="00406C1E">
              <w:rPr>
                <w:sz w:val="24"/>
                <w:szCs w:val="24"/>
              </w:rPr>
              <w:t>бутафор;</w:t>
            </w:r>
          </w:p>
          <w:p w:rsidR="00406C1E" w:rsidRPr="00406C1E" w:rsidRDefault="00406C1E" w:rsidP="00535DCF">
            <w:pPr>
              <w:autoSpaceDE w:val="0"/>
              <w:snapToGrid w:val="0"/>
              <w:jc w:val="center"/>
              <w:rPr>
                <w:sz w:val="24"/>
                <w:szCs w:val="24"/>
              </w:rPr>
            </w:pPr>
            <w:r w:rsidRPr="00406C1E">
              <w:rPr>
                <w:sz w:val="24"/>
                <w:szCs w:val="24"/>
              </w:rPr>
              <w:t>художник -</w:t>
            </w:r>
            <w:r>
              <w:rPr>
                <w:sz w:val="24"/>
                <w:szCs w:val="24"/>
              </w:rPr>
              <w:t xml:space="preserve"> </w:t>
            </w:r>
            <w:r w:rsidRPr="00406C1E">
              <w:rPr>
                <w:sz w:val="24"/>
                <w:szCs w:val="24"/>
              </w:rPr>
              <w:t>оформитель,  художник-декоратор,   художник по свету; артист  духового оркестра, оркестра народных инструментов; артисты - концертные исполнители (всех жанров), кроме артистов - концертных исполнителей вспомогательного состава</w:t>
            </w:r>
          </w:p>
        </w:tc>
        <w:tc>
          <w:tcPr>
            <w:tcW w:w="1417" w:type="dxa"/>
            <w:vMerge w:val="restart"/>
          </w:tcPr>
          <w:p w:rsidR="00406C1E" w:rsidRPr="00406C1E" w:rsidRDefault="00406C1E" w:rsidP="00406C1E">
            <w:pPr>
              <w:autoSpaceDE w:val="0"/>
              <w:snapToGrid w:val="0"/>
              <w:jc w:val="center"/>
              <w:rPr>
                <w:sz w:val="24"/>
                <w:szCs w:val="24"/>
              </w:rPr>
            </w:pPr>
            <w:r w:rsidRPr="00406C1E">
              <w:rPr>
                <w:sz w:val="24"/>
                <w:szCs w:val="24"/>
              </w:rPr>
              <w:t>6 672</w:t>
            </w:r>
          </w:p>
        </w:tc>
        <w:tc>
          <w:tcPr>
            <w:tcW w:w="1843" w:type="dxa"/>
          </w:tcPr>
          <w:p w:rsidR="00406C1E" w:rsidRPr="00406C1E" w:rsidRDefault="00406C1E" w:rsidP="00406C1E">
            <w:pPr>
              <w:autoSpaceDE w:val="0"/>
              <w:snapToGrid w:val="0"/>
              <w:jc w:val="center"/>
              <w:rPr>
                <w:sz w:val="24"/>
                <w:szCs w:val="24"/>
              </w:rPr>
            </w:pPr>
            <w:r w:rsidRPr="00406C1E">
              <w:rPr>
                <w:sz w:val="24"/>
                <w:szCs w:val="24"/>
              </w:rPr>
              <w:t>0,04</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3.10.</w:t>
            </w:r>
          </w:p>
        </w:tc>
        <w:tc>
          <w:tcPr>
            <w:tcW w:w="2692" w:type="dxa"/>
          </w:tcPr>
          <w:p w:rsidR="00406C1E" w:rsidRPr="00406C1E" w:rsidRDefault="00406C1E" w:rsidP="00406C1E">
            <w:pPr>
              <w:autoSpaceDE w:val="0"/>
              <w:snapToGrid w:val="0"/>
              <w:rPr>
                <w:sz w:val="24"/>
                <w:szCs w:val="24"/>
              </w:rPr>
            </w:pPr>
            <w:r w:rsidRPr="00406C1E">
              <w:rPr>
                <w:sz w:val="24"/>
                <w:szCs w:val="24"/>
              </w:rPr>
              <w:t>Первая квалификационная категория</w:t>
            </w:r>
          </w:p>
        </w:tc>
        <w:tc>
          <w:tcPr>
            <w:tcW w:w="3261" w:type="dxa"/>
            <w:vMerge/>
            <w:vAlign w:val="center"/>
          </w:tcPr>
          <w:p w:rsidR="00406C1E" w:rsidRPr="00406C1E" w:rsidRDefault="00406C1E" w:rsidP="00535DCF">
            <w:pPr>
              <w:jc w:val="center"/>
              <w:rPr>
                <w:sz w:val="24"/>
                <w:szCs w:val="24"/>
              </w:rPr>
            </w:pPr>
          </w:p>
        </w:tc>
        <w:tc>
          <w:tcPr>
            <w:tcW w:w="1417" w:type="dxa"/>
            <w:vMerge/>
            <w:vAlign w:val="center"/>
          </w:tcPr>
          <w:p w:rsidR="00406C1E" w:rsidRPr="00406C1E" w:rsidRDefault="00406C1E" w:rsidP="00406C1E">
            <w:pPr>
              <w:rPr>
                <w:sz w:val="24"/>
                <w:szCs w:val="24"/>
              </w:rPr>
            </w:pPr>
          </w:p>
        </w:tc>
        <w:tc>
          <w:tcPr>
            <w:tcW w:w="1843" w:type="dxa"/>
          </w:tcPr>
          <w:p w:rsidR="00406C1E" w:rsidRPr="00406C1E" w:rsidRDefault="00406C1E" w:rsidP="00406C1E">
            <w:pPr>
              <w:autoSpaceDE w:val="0"/>
              <w:snapToGrid w:val="0"/>
              <w:jc w:val="both"/>
              <w:rPr>
                <w:sz w:val="24"/>
                <w:szCs w:val="24"/>
              </w:rPr>
            </w:pPr>
          </w:p>
          <w:p w:rsidR="00406C1E" w:rsidRPr="00406C1E" w:rsidRDefault="00406C1E" w:rsidP="00406C1E">
            <w:pPr>
              <w:autoSpaceDE w:val="0"/>
              <w:jc w:val="center"/>
              <w:rPr>
                <w:sz w:val="24"/>
                <w:szCs w:val="24"/>
              </w:rPr>
            </w:pPr>
            <w:r w:rsidRPr="00406C1E">
              <w:rPr>
                <w:sz w:val="24"/>
                <w:szCs w:val="24"/>
              </w:rPr>
              <w:t>0,09</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3.11.</w:t>
            </w:r>
          </w:p>
        </w:tc>
        <w:tc>
          <w:tcPr>
            <w:tcW w:w="2692" w:type="dxa"/>
          </w:tcPr>
          <w:p w:rsidR="00406C1E" w:rsidRPr="00406C1E" w:rsidRDefault="00406C1E" w:rsidP="00406C1E">
            <w:pPr>
              <w:autoSpaceDE w:val="0"/>
              <w:snapToGrid w:val="0"/>
              <w:rPr>
                <w:sz w:val="24"/>
                <w:szCs w:val="24"/>
              </w:rPr>
            </w:pPr>
            <w:r w:rsidRPr="00406C1E">
              <w:rPr>
                <w:sz w:val="24"/>
                <w:szCs w:val="24"/>
              </w:rPr>
              <w:t>Высшая квалификационная категория</w:t>
            </w:r>
          </w:p>
        </w:tc>
        <w:tc>
          <w:tcPr>
            <w:tcW w:w="3261" w:type="dxa"/>
            <w:vMerge/>
            <w:vAlign w:val="center"/>
          </w:tcPr>
          <w:p w:rsidR="00406C1E" w:rsidRPr="00406C1E" w:rsidRDefault="00406C1E" w:rsidP="00535DCF">
            <w:pPr>
              <w:jc w:val="center"/>
              <w:rPr>
                <w:sz w:val="24"/>
                <w:szCs w:val="24"/>
              </w:rPr>
            </w:pPr>
          </w:p>
        </w:tc>
        <w:tc>
          <w:tcPr>
            <w:tcW w:w="1417" w:type="dxa"/>
            <w:vMerge/>
            <w:vAlign w:val="center"/>
          </w:tcPr>
          <w:p w:rsidR="00406C1E" w:rsidRPr="00406C1E" w:rsidRDefault="00406C1E" w:rsidP="00406C1E">
            <w:pPr>
              <w:rPr>
                <w:sz w:val="24"/>
                <w:szCs w:val="24"/>
              </w:rPr>
            </w:pPr>
          </w:p>
        </w:tc>
        <w:tc>
          <w:tcPr>
            <w:tcW w:w="1843" w:type="dxa"/>
          </w:tcPr>
          <w:p w:rsidR="00406C1E" w:rsidRPr="00406C1E" w:rsidRDefault="00406C1E" w:rsidP="00406C1E">
            <w:pPr>
              <w:autoSpaceDE w:val="0"/>
              <w:snapToGrid w:val="0"/>
              <w:jc w:val="center"/>
              <w:rPr>
                <w:sz w:val="24"/>
                <w:szCs w:val="24"/>
              </w:rPr>
            </w:pPr>
            <w:r w:rsidRPr="00406C1E">
              <w:rPr>
                <w:sz w:val="24"/>
                <w:szCs w:val="24"/>
              </w:rPr>
              <w:t>0,13</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3.12.</w:t>
            </w:r>
          </w:p>
        </w:tc>
        <w:tc>
          <w:tcPr>
            <w:tcW w:w="2692" w:type="dxa"/>
          </w:tcPr>
          <w:p w:rsidR="00406C1E" w:rsidRPr="00406C1E" w:rsidRDefault="00406C1E" w:rsidP="00406C1E">
            <w:pPr>
              <w:autoSpaceDE w:val="0"/>
              <w:snapToGrid w:val="0"/>
              <w:rPr>
                <w:sz w:val="24"/>
                <w:szCs w:val="24"/>
              </w:rPr>
            </w:pPr>
            <w:r w:rsidRPr="00406C1E">
              <w:rPr>
                <w:sz w:val="24"/>
                <w:szCs w:val="24"/>
              </w:rPr>
              <w:t>Вторая квалификационная категория</w:t>
            </w:r>
          </w:p>
        </w:tc>
        <w:tc>
          <w:tcPr>
            <w:tcW w:w="3261" w:type="dxa"/>
            <w:vMerge w:val="restart"/>
          </w:tcPr>
          <w:p w:rsidR="00406C1E" w:rsidRPr="00406C1E" w:rsidRDefault="00406C1E" w:rsidP="00535DCF">
            <w:pPr>
              <w:autoSpaceDE w:val="0"/>
              <w:snapToGrid w:val="0"/>
              <w:jc w:val="center"/>
              <w:rPr>
                <w:sz w:val="24"/>
                <w:szCs w:val="24"/>
              </w:rPr>
            </w:pPr>
            <w:r w:rsidRPr="00406C1E">
              <w:rPr>
                <w:sz w:val="24"/>
                <w:szCs w:val="24"/>
              </w:rPr>
              <w:t>специалист по жанрам творчества; специалист по методике клубной работы</w:t>
            </w:r>
          </w:p>
        </w:tc>
        <w:tc>
          <w:tcPr>
            <w:tcW w:w="1417" w:type="dxa"/>
            <w:vMerge w:val="restart"/>
          </w:tcPr>
          <w:p w:rsidR="00406C1E" w:rsidRPr="00406C1E" w:rsidRDefault="00406C1E" w:rsidP="00406C1E">
            <w:pPr>
              <w:autoSpaceDE w:val="0"/>
              <w:snapToGrid w:val="0"/>
              <w:jc w:val="center"/>
              <w:rPr>
                <w:sz w:val="24"/>
                <w:szCs w:val="24"/>
              </w:rPr>
            </w:pPr>
            <w:r w:rsidRPr="00406C1E">
              <w:rPr>
                <w:sz w:val="24"/>
                <w:szCs w:val="24"/>
              </w:rPr>
              <w:t>6 672</w:t>
            </w:r>
          </w:p>
        </w:tc>
        <w:tc>
          <w:tcPr>
            <w:tcW w:w="1843" w:type="dxa"/>
          </w:tcPr>
          <w:p w:rsidR="00406C1E" w:rsidRPr="00406C1E" w:rsidRDefault="00406C1E" w:rsidP="00406C1E">
            <w:pPr>
              <w:autoSpaceDE w:val="0"/>
              <w:snapToGrid w:val="0"/>
              <w:jc w:val="center"/>
              <w:rPr>
                <w:sz w:val="24"/>
                <w:szCs w:val="24"/>
              </w:rPr>
            </w:pPr>
            <w:r w:rsidRPr="00406C1E">
              <w:rPr>
                <w:sz w:val="24"/>
                <w:szCs w:val="24"/>
              </w:rPr>
              <w:t>0,04</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3.13.</w:t>
            </w:r>
          </w:p>
        </w:tc>
        <w:tc>
          <w:tcPr>
            <w:tcW w:w="2692" w:type="dxa"/>
          </w:tcPr>
          <w:p w:rsidR="00406C1E" w:rsidRPr="00406C1E" w:rsidRDefault="00406C1E" w:rsidP="00406C1E">
            <w:pPr>
              <w:autoSpaceDE w:val="0"/>
              <w:snapToGrid w:val="0"/>
              <w:rPr>
                <w:sz w:val="24"/>
                <w:szCs w:val="24"/>
              </w:rPr>
            </w:pPr>
            <w:r w:rsidRPr="00406C1E">
              <w:rPr>
                <w:sz w:val="24"/>
                <w:szCs w:val="24"/>
              </w:rPr>
              <w:t>Первая квалификационная категория</w:t>
            </w:r>
          </w:p>
        </w:tc>
        <w:tc>
          <w:tcPr>
            <w:tcW w:w="3261" w:type="dxa"/>
            <w:vMerge/>
            <w:vAlign w:val="center"/>
          </w:tcPr>
          <w:p w:rsidR="00406C1E" w:rsidRPr="00406C1E" w:rsidRDefault="00406C1E" w:rsidP="00535DCF">
            <w:pPr>
              <w:jc w:val="center"/>
              <w:rPr>
                <w:sz w:val="24"/>
                <w:szCs w:val="24"/>
              </w:rPr>
            </w:pPr>
          </w:p>
        </w:tc>
        <w:tc>
          <w:tcPr>
            <w:tcW w:w="1417" w:type="dxa"/>
            <w:vMerge/>
            <w:vAlign w:val="center"/>
          </w:tcPr>
          <w:p w:rsidR="00406C1E" w:rsidRPr="00406C1E" w:rsidRDefault="00406C1E" w:rsidP="00406C1E">
            <w:pPr>
              <w:rPr>
                <w:sz w:val="24"/>
                <w:szCs w:val="24"/>
              </w:rPr>
            </w:pPr>
          </w:p>
        </w:tc>
        <w:tc>
          <w:tcPr>
            <w:tcW w:w="1843" w:type="dxa"/>
          </w:tcPr>
          <w:p w:rsidR="00406C1E" w:rsidRPr="00406C1E" w:rsidRDefault="00406C1E" w:rsidP="00406C1E">
            <w:pPr>
              <w:autoSpaceDE w:val="0"/>
              <w:snapToGrid w:val="0"/>
              <w:jc w:val="center"/>
              <w:rPr>
                <w:sz w:val="24"/>
                <w:szCs w:val="24"/>
              </w:rPr>
            </w:pPr>
            <w:r w:rsidRPr="00406C1E">
              <w:rPr>
                <w:sz w:val="24"/>
                <w:szCs w:val="24"/>
              </w:rPr>
              <w:t>0,08</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3.14.</w:t>
            </w:r>
          </w:p>
        </w:tc>
        <w:tc>
          <w:tcPr>
            <w:tcW w:w="2692" w:type="dxa"/>
          </w:tcPr>
          <w:p w:rsidR="00406C1E" w:rsidRPr="00406C1E" w:rsidRDefault="00406C1E" w:rsidP="00406C1E">
            <w:pPr>
              <w:autoSpaceDE w:val="0"/>
              <w:snapToGrid w:val="0"/>
              <w:rPr>
                <w:sz w:val="24"/>
                <w:szCs w:val="24"/>
              </w:rPr>
            </w:pPr>
            <w:r w:rsidRPr="00406C1E">
              <w:rPr>
                <w:sz w:val="24"/>
                <w:szCs w:val="24"/>
              </w:rPr>
              <w:t>Ведущий специалист</w:t>
            </w:r>
          </w:p>
        </w:tc>
        <w:tc>
          <w:tcPr>
            <w:tcW w:w="3261" w:type="dxa"/>
            <w:vMerge/>
            <w:vAlign w:val="center"/>
          </w:tcPr>
          <w:p w:rsidR="00406C1E" w:rsidRPr="00406C1E" w:rsidRDefault="00406C1E" w:rsidP="00535DCF">
            <w:pPr>
              <w:jc w:val="center"/>
              <w:rPr>
                <w:sz w:val="24"/>
                <w:szCs w:val="24"/>
              </w:rPr>
            </w:pPr>
          </w:p>
        </w:tc>
        <w:tc>
          <w:tcPr>
            <w:tcW w:w="1417" w:type="dxa"/>
            <w:vMerge/>
            <w:vAlign w:val="center"/>
          </w:tcPr>
          <w:p w:rsidR="00406C1E" w:rsidRPr="00406C1E" w:rsidRDefault="00406C1E" w:rsidP="00406C1E">
            <w:pPr>
              <w:rPr>
                <w:sz w:val="24"/>
                <w:szCs w:val="24"/>
              </w:rPr>
            </w:pPr>
          </w:p>
        </w:tc>
        <w:tc>
          <w:tcPr>
            <w:tcW w:w="1843" w:type="dxa"/>
          </w:tcPr>
          <w:p w:rsidR="00406C1E" w:rsidRPr="00406C1E" w:rsidRDefault="00406C1E" w:rsidP="00406C1E">
            <w:pPr>
              <w:autoSpaceDE w:val="0"/>
              <w:snapToGrid w:val="0"/>
              <w:jc w:val="center"/>
              <w:rPr>
                <w:sz w:val="24"/>
                <w:szCs w:val="24"/>
              </w:rPr>
            </w:pPr>
            <w:r w:rsidRPr="00406C1E">
              <w:rPr>
                <w:sz w:val="24"/>
                <w:szCs w:val="24"/>
              </w:rPr>
              <w:t>0,13</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3.15.</w:t>
            </w:r>
          </w:p>
        </w:tc>
        <w:tc>
          <w:tcPr>
            <w:tcW w:w="2692" w:type="dxa"/>
          </w:tcPr>
          <w:p w:rsidR="00406C1E" w:rsidRPr="00406C1E" w:rsidRDefault="00406C1E" w:rsidP="00406C1E">
            <w:pPr>
              <w:autoSpaceDE w:val="0"/>
              <w:snapToGrid w:val="0"/>
              <w:rPr>
                <w:sz w:val="24"/>
                <w:szCs w:val="24"/>
              </w:rPr>
            </w:pPr>
            <w:r w:rsidRPr="00406C1E">
              <w:rPr>
                <w:sz w:val="24"/>
                <w:szCs w:val="24"/>
              </w:rPr>
              <w:t>Без квалификационной категории. Требования: высшее профессиональное образование по специальности и стаж работы по направлению профессиональной деятельности соответствующие занимаемой должности либо среднее профессиональное образование и стаж работы по направлению профессиональной деятельности в соответствии с требованиями, предъявляемыми по должности</w:t>
            </w:r>
          </w:p>
        </w:tc>
        <w:tc>
          <w:tcPr>
            <w:tcW w:w="3261" w:type="dxa"/>
            <w:vMerge w:val="restart"/>
          </w:tcPr>
          <w:p w:rsidR="00406C1E" w:rsidRPr="00406C1E" w:rsidRDefault="00406C1E" w:rsidP="00535DCF">
            <w:pPr>
              <w:autoSpaceDE w:val="0"/>
              <w:snapToGrid w:val="0"/>
              <w:jc w:val="center"/>
              <w:rPr>
                <w:sz w:val="24"/>
                <w:szCs w:val="24"/>
              </w:rPr>
            </w:pPr>
            <w:r w:rsidRPr="00406C1E">
              <w:rPr>
                <w:sz w:val="24"/>
                <w:szCs w:val="24"/>
              </w:rPr>
              <w:t>лектор (экскурсовод)</w:t>
            </w:r>
          </w:p>
        </w:tc>
        <w:tc>
          <w:tcPr>
            <w:tcW w:w="1417" w:type="dxa"/>
            <w:vMerge w:val="restart"/>
          </w:tcPr>
          <w:p w:rsidR="00406C1E" w:rsidRPr="00406C1E" w:rsidRDefault="00406C1E" w:rsidP="00406C1E">
            <w:pPr>
              <w:autoSpaceDE w:val="0"/>
              <w:snapToGrid w:val="0"/>
              <w:jc w:val="center"/>
              <w:rPr>
                <w:sz w:val="24"/>
                <w:szCs w:val="24"/>
              </w:rPr>
            </w:pPr>
            <w:r w:rsidRPr="00406C1E">
              <w:rPr>
                <w:sz w:val="24"/>
                <w:szCs w:val="24"/>
              </w:rPr>
              <w:t>6 672</w:t>
            </w:r>
          </w:p>
        </w:tc>
        <w:tc>
          <w:tcPr>
            <w:tcW w:w="1843" w:type="dxa"/>
          </w:tcPr>
          <w:p w:rsidR="00406C1E" w:rsidRPr="00406C1E" w:rsidRDefault="00406C1E" w:rsidP="00406C1E">
            <w:pPr>
              <w:autoSpaceDE w:val="0"/>
              <w:snapToGrid w:val="0"/>
              <w:jc w:val="center"/>
              <w:rPr>
                <w:sz w:val="24"/>
                <w:szCs w:val="24"/>
              </w:rPr>
            </w:pPr>
            <w:r w:rsidRPr="00406C1E">
              <w:rPr>
                <w:sz w:val="24"/>
                <w:szCs w:val="24"/>
              </w:rPr>
              <w:t>0,04</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3.16.</w:t>
            </w:r>
          </w:p>
        </w:tc>
        <w:tc>
          <w:tcPr>
            <w:tcW w:w="2692" w:type="dxa"/>
          </w:tcPr>
          <w:p w:rsidR="00406C1E" w:rsidRPr="00406C1E" w:rsidRDefault="00406C1E" w:rsidP="00406C1E">
            <w:pPr>
              <w:autoSpaceDE w:val="0"/>
              <w:snapToGrid w:val="0"/>
              <w:rPr>
                <w:sz w:val="24"/>
                <w:szCs w:val="24"/>
              </w:rPr>
            </w:pPr>
            <w:r w:rsidRPr="00406C1E">
              <w:rPr>
                <w:sz w:val="24"/>
                <w:szCs w:val="24"/>
              </w:rPr>
              <w:t>Вторая квалификационная категория</w:t>
            </w:r>
          </w:p>
        </w:tc>
        <w:tc>
          <w:tcPr>
            <w:tcW w:w="3261" w:type="dxa"/>
            <w:vMerge/>
            <w:vAlign w:val="center"/>
          </w:tcPr>
          <w:p w:rsidR="00406C1E" w:rsidRPr="00406C1E" w:rsidRDefault="00406C1E" w:rsidP="00535DCF">
            <w:pPr>
              <w:jc w:val="center"/>
              <w:rPr>
                <w:sz w:val="24"/>
                <w:szCs w:val="24"/>
              </w:rPr>
            </w:pPr>
          </w:p>
        </w:tc>
        <w:tc>
          <w:tcPr>
            <w:tcW w:w="1417" w:type="dxa"/>
            <w:vMerge/>
            <w:vAlign w:val="center"/>
          </w:tcPr>
          <w:p w:rsidR="00406C1E" w:rsidRPr="00406C1E" w:rsidRDefault="00406C1E" w:rsidP="00406C1E">
            <w:pPr>
              <w:rPr>
                <w:sz w:val="24"/>
                <w:szCs w:val="24"/>
              </w:rPr>
            </w:pPr>
          </w:p>
        </w:tc>
        <w:tc>
          <w:tcPr>
            <w:tcW w:w="1843" w:type="dxa"/>
          </w:tcPr>
          <w:p w:rsidR="00406C1E" w:rsidRPr="00406C1E" w:rsidRDefault="00406C1E" w:rsidP="00406C1E">
            <w:pPr>
              <w:autoSpaceDE w:val="0"/>
              <w:snapToGrid w:val="0"/>
              <w:jc w:val="center"/>
              <w:rPr>
                <w:sz w:val="24"/>
                <w:szCs w:val="24"/>
              </w:rPr>
            </w:pPr>
            <w:r w:rsidRPr="00406C1E">
              <w:rPr>
                <w:sz w:val="24"/>
                <w:szCs w:val="24"/>
              </w:rPr>
              <w:t>0,09</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3.17.</w:t>
            </w:r>
          </w:p>
        </w:tc>
        <w:tc>
          <w:tcPr>
            <w:tcW w:w="2692" w:type="dxa"/>
          </w:tcPr>
          <w:p w:rsidR="00406C1E" w:rsidRPr="00406C1E" w:rsidRDefault="00406C1E" w:rsidP="00406C1E">
            <w:pPr>
              <w:autoSpaceDE w:val="0"/>
              <w:snapToGrid w:val="0"/>
              <w:rPr>
                <w:sz w:val="24"/>
                <w:szCs w:val="24"/>
              </w:rPr>
            </w:pPr>
            <w:r w:rsidRPr="00406C1E">
              <w:rPr>
                <w:sz w:val="24"/>
                <w:szCs w:val="24"/>
              </w:rPr>
              <w:t>Первая квалификационная категория</w:t>
            </w:r>
          </w:p>
        </w:tc>
        <w:tc>
          <w:tcPr>
            <w:tcW w:w="3261" w:type="dxa"/>
            <w:vMerge/>
            <w:vAlign w:val="center"/>
          </w:tcPr>
          <w:p w:rsidR="00406C1E" w:rsidRPr="00406C1E" w:rsidRDefault="00406C1E" w:rsidP="00535DCF">
            <w:pPr>
              <w:jc w:val="center"/>
              <w:rPr>
                <w:sz w:val="24"/>
                <w:szCs w:val="24"/>
              </w:rPr>
            </w:pPr>
          </w:p>
        </w:tc>
        <w:tc>
          <w:tcPr>
            <w:tcW w:w="1417" w:type="dxa"/>
            <w:vMerge/>
            <w:vAlign w:val="center"/>
          </w:tcPr>
          <w:p w:rsidR="00406C1E" w:rsidRPr="00406C1E" w:rsidRDefault="00406C1E" w:rsidP="00406C1E">
            <w:pPr>
              <w:rPr>
                <w:sz w:val="24"/>
                <w:szCs w:val="24"/>
              </w:rPr>
            </w:pPr>
          </w:p>
        </w:tc>
        <w:tc>
          <w:tcPr>
            <w:tcW w:w="1843" w:type="dxa"/>
          </w:tcPr>
          <w:p w:rsidR="00406C1E" w:rsidRPr="00406C1E" w:rsidRDefault="00406C1E" w:rsidP="00406C1E">
            <w:pPr>
              <w:autoSpaceDE w:val="0"/>
              <w:snapToGrid w:val="0"/>
              <w:jc w:val="center"/>
              <w:rPr>
                <w:sz w:val="24"/>
                <w:szCs w:val="24"/>
              </w:rPr>
            </w:pPr>
            <w:r w:rsidRPr="00406C1E">
              <w:rPr>
                <w:sz w:val="24"/>
                <w:szCs w:val="24"/>
              </w:rPr>
              <w:t>0,13</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3.18.</w:t>
            </w:r>
          </w:p>
        </w:tc>
        <w:tc>
          <w:tcPr>
            <w:tcW w:w="2692" w:type="dxa"/>
          </w:tcPr>
          <w:p w:rsidR="00406C1E" w:rsidRPr="00406C1E" w:rsidRDefault="00406C1E" w:rsidP="00406C1E">
            <w:pPr>
              <w:autoSpaceDE w:val="0"/>
              <w:snapToGrid w:val="0"/>
              <w:rPr>
                <w:sz w:val="24"/>
                <w:szCs w:val="24"/>
              </w:rPr>
            </w:pPr>
            <w:r w:rsidRPr="00406C1E">
              <w:rPr>
                <w:sz w:val="24"/>
                <w:szCs w:val="24"/>
              </w:rPr>
              <w:t xml:space="preserve">Без квалификационной </w:t>
            </w:r>
            <w:r w:rsidRPr="00406C1E">
              <w:rPr>
                <w:sz w:val="24"/>
                <w:szCs w:val="24"/>
              </w:rPr>
              <w:lastRenderedPageBreak/>
              <w:t>категории. Требования: высшее профессиональное образование (культуры и искусства, педагогическое) без предъявления требований к стажу работы или среднее профессиональное образование (культуры и искусства, педагогическое) и стаж работы в культурно-просветительных организациях не менее 3 лет</w:t>
            </w:r>
          </w:p>
        </w:tc>
        <w:tc>
          <w:tcPr>
            <w:tcW w:w="3261" w:type="dxa"/>
            <w:vMerge w:val="restart"/>
          </w:tcPr>
          <w:p w:rsidR="00406C1E" w:rsidRPr="00406C1E" w:rsidRDefault="00406C1E" w:rsidP="00535DCF">
            <w:pPr>
              <w:autoSpaceDE w:val="0"/>
              <w:snapToGrid w:val="0"/>
              <w:jc w:val="center"/>
              <w:rPr>
                <w:sz w:val="24"/>
                <w:szCs w:val="24"/>
              </w:rPr>
            </w:pPr>
            <w:r w:rsidRPr="00406C1E">
              <w:rPr>
                <w:sz w:val="24"/>
                <w:szCs w:val="24"/>
              </w:rPr>
              <w:lastRenderedPageBreak/>
              <w:t xml:space="preserve">методист клубного </w:t>
            </w:r>
            <w:r w:rsidRPr="00406C1E">
              <w:rPr>
                <w:sz w:val="24"/>
                <w:szCs w:val="24"/>
              </w:rPr>
              <w:lastRenderedPageBreak/>
              <w:t>учреждения и других аналогичных учреждений и организаций</w:t>
            </w:r>
          </w:p>
        </w:tc>
        <w:tc>
          <w:tcPr>
            <w:tcW w:w="1417" w:type="dxa"/>
            <w:vMerge w:val="restart"/>
          </w:tcPr>
          <w:p w:rsidR="00406C1E" w:rsidRPr="00406C1E" w:rsidRDefault="00406C1E" w:rsidP="00406C1E">
            <w:pPr>
              <w:autoSpaceDE w:val="0"/>
              <w:snapToGrid w:val="0"/>
              <w:jc w:val="center"/>
              <w:rPr>
                <w:sz w:val="24"/>
                <w:szCs w:val="24"/>
              </w:rPr>
            </w:pPr>
            <w:r w:rsidRPr="00406C1E">
              <w:rPr>
                <w:sz w:val="24"/>
                <w:szCs w:val="24"/>
              </w:rPr>
              <w:lastRenderedPageBreak/>
              <w:t>6 672</w:t>
            </w:r>
          </w:p>
        </w:tc>
        <w:tc>
          <w:tcPr>
            <w:tcW w:w="1843" w:type="dxa"/>
          </w:tcPr>
          <w:p w:rsidR="00406C1E" w:rsidRPr="00406C1E" w:rsidRDefault="00406C1E" w:rsidP="00406C1E">
            <w:pPr>
              <w:autoSpaceDE w:val="0"/>
              <w:snapToGrid w:val="0"/>
              <w:jc w:val="center"/>
              <w:rPr>
                <w:sz w:val="24"/>
                <w:szCs w:val="24"/>
              </w:rPr>
            </w:pPr>
            <w:r w:rsidRPr="00406C1E">
              <w:rPr>
                <w:sz w:val="24"/>
                <w:szCs w:val="24"/>
              </w:rPr>
              <w:t>0,04</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lastRenderedPageBreak/>
              <w:t>3.19.</w:t>
            </w:r>
          </w:p>
        </w:tc>
        <w:tc>
          <w:tcPr>
            <w:tcW w:w="2692" w:type="dxa"/>
          </w:tcPr>
          <w:p w:rsidR="00406C1E" w:rsidRPr="00406C1E" w:rsidRDefault="00406C1E" w:rsidP="00406C1E">
            <w:pPr>
              <w:autoSpaceDE w:val="0"/>
              <w:snapToGrid w:val="0"/>
              <w:rPr>
                <w:sz w:val="24"/>
                <w:szCs w:val="24"/>
              </w:rPr>
            </w:pPr>
            <w:r w:rsidRPr="00406C1E">
              <w:rPr>
                <w:sz w:val="24"/>
                <w:szCs w:val="24"/>
              </w:rPr>
              <w:t>Вторая квалификационная категория</w:t>
            </w:r>
          </w:p>
        </w:tc>
        <w:tc>
          <w:tcPr>
            <w:tcW w:w="3261" w:type="dxa"/>
            <w:vMerge/>
            <w:vAlign w:val="center"/>
          </w:tcPr>
          <w:p w:rsidR="00406C1E" w:rsidRPr="00406C1E" w:rsidRDefault="00406C1E" w:rsidP="00535DCF">
            <w:pPr>
              <w:jc w:val="center"/>
              <w:rPr>
                <w:sz w:val="24"/>
                <w:szCs w:val="24"/>
              </w:rPr>
            </w:pPr>
          </w:p>
        </w:tc>
        <w:tc>
          <w:tcPr>
            <w:tcW w:w="1417" w:type="dxa"/>
            <w:vMerge/>
            <w:vAlign w:val="center"/>
          </w:tcPr>
          <w:p w:rsidR="00406C1E" w:rsidRPr="00406C1E" w:rsidRDefault="00406C1E" w:rsidP="00406C1E">
            <w:pPr>
              <w:rPr>
                <w:sz w:val="24"/>
                <w:szCs w:val="24"/>
              </w:rPr>
            </w:pPr>
          </w:p>
        </w:tc>
        <w:tc>
          <w:tcPr>
            <w:tcW w:w="1843" w:type="dxa"/>
          </w:tcPr>
          <w:p w:rsidR="00406C1E" w:rsidRPr="00406C1E" w:rsidRDefault="00406C1E" w:rsidP="00406C1E">
            <w:pPr>
              <w:autoSpaceDE w:val="0"/>
              <w:snapToGrid w:val="0"/>
              <w:jc w:val="center"/>
              <w:rPr>
                <w:sz w:val="24"/>
                <w:szCs w:val="24"/>
              </w:rPr>
            </w:pPr>
            <w:r w:rsidRPr="00406C1E">
              <w:rPr>
                <w:sz w:val="24"/>
                <w:szCs w:val="24"/>
              </w:rPr>
              <w:t>0,09</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3.20.</w:t>
            </w:r>
          </w:p>
        </w:tc>
        <w:tc>
          <w:tcPr>
            <w:tcW w:w="2692" w:type="dxa"/>
          </w:tcPr>
          <w:p w:rsidR="00406C1E" w:rsidRPr="00406C1E" w:rsidRDefault="00406C1E" w:rsidP="00406C1E">
            <w:pPr>
              <w:autoSpaceDE w:val="0"/>
              <w:snapToGrid w:val="0"/>
              <w:rPr>
                <w:sz w:val="24"/>
                <w:szCs w:val="24"/>
              </w:rPr>
            </w:pPr>
            <w:r w:rsidRPr="00406C1E">
              <w:rPr>
                <w:sz w:val="24"/>
                <w:szCs w:val="24"/>
              </w:rPr>
              <w:t>Первая квалификационная категория</w:t>
            </w:r>
          </w:p>
        </w:tc>
        <w:tc>
          <w:tcPr>
            <w:tcW w:w="3261" w:type="dxa"/>
            <w:vMerge/>
            <w:vAlign w:val="center"/>
          </w:tcPr>
          <w:p w:rsidR="00406C1E" w:rsidRPr="00406C1E" w:rsidRDefault="00406C1E" w:rsidP="00535DCF">
            <w:pPr>
              <w:jc w:val="center"/>
              <w:rPr>
                <w:sz w:val="24"/>
                <w:szCs w:val="24"/>
              </w:rPr>
            </w:pPr>
          </w:p>
        </w:tc>
        <w:tc>
          <w:tcPr>
            <w:tcW w:w="1417" w:type="dxa"/>
            <w:vMerge/>
            <w:vAlign w:val="center"/>
          </w:tcPr>
          <w:p w:rsidR="00406C1E" w:rsidRPr="00406C1E" w:rsidRDefault="00406C1E" w:rsidP="00406C1E">
            <w:pPr>
              <w:rPr>
                <w:sz w:val="24"/>
                <w:szCs w:val="24"/>
              </w:rPr>
            </w:pPr>
          </w:p>
        </w:tc>
        <w:tc>
          <w:tcPr>
            <w:tcW w:w="1843" w:type="dxa"/>
          </w:tcPr>
          <w:p w:rsidR="00406C1E" w:rsidRPr="00406C1E" w:rsidRDefault="00406C1E" w:rsidP="00406C1E">
            <w:pPr>
              <w:autoSpaceDE w:val="0"/>
              <w:snapToGrid w:val="0"/>
              <w:jc w:val="center"/>
              <w:rPr>
                <w:sz w:val="24"/>
                <w:szCs w:val="24"/>
              </w:rPr>
            </w:pPr>
            <w:r w:rsidRPr="00406C1E">
              <w:rPr>
                <w:sz w:val="24"/>
                <w:szCs w:val="24"/>
              </w:rPr>
              <w:t>0,10</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3.21.</w:t>
            </w:r>
          </w:p>
        </w:tc>
        <w:tc>
          <w:tcPr>
            <w:tcW w:w="2692" w:type="dxa"/>
          </w:tcPr>
          <w:p w:rsidR="00406C1E" w:rsidRPr="00406C1E" w:rsidRDefault="00406C1E" w:rsidP="00406C1E">
            <w:pPr>
              <w:autoSpaceDE w:val="0"/>
              <w:snapToGrid w:val="0"/>
              <w:rPr>
                <w:sz w:val="24"/>
                <w:szCs w:val="24"/>
              </w:rPr>
            </w:pPr>
            <w:r w:rsidRPr="00406C1E">
              <w:rPr>
                <w:sz w:val="24"/>
                <w:szCs w:val="24"/>
              </w:rPr>
              <w:t>Ведущий методист</w:t>
            </w:r>
          </w:p>
        </w:tc>
        <w:tc>
          <w:tcPr>
            <w:tcW w:w="3261" w:type="dxa"/>
            <w:vMerge/>
            <w:vAlign w:val="center"/>
          </w:tcPr>
          <w:p w:rsidR="00406C1E" w:rsidRPr="00406C1E" w:rsidRDefault="00406C1E" w:rsidP="00535DCF">
            <w:pPr>
              <w:jc w:val="center"/>
              <w:rPr>
                <w:sz w:val="24"/>
                <w:szCs w:val="24"/>
              </w:rPr>
            </w:pPr>
          </w:p>
        </w:tc>
        <w:tc>
          <w:tcPr>
            <w:tcW w:w="1417" w:type="dxa"/>
            <w:vMerge/>
            <w:vAlign w:val="center"/>
          </w:tcPr>
          <w:p w:rsidR="00406C1E" w:rsidRPr="00406C1E" w:rsidRDefault="00406C1E" w:rsidP="00406C1E">
            <w:pPr>
              <w:rPr>
                <w:sz w:val="24"/>
                <w:szCs w:val="24"/>
              </w:rPr>
            </w:pPr>
          </w:p>
        </w:tc>
        <w:tc>
          <w:tcPr>
            <w:tcW w:w="1843" w:type="dxa"/>
          </w:tcPr>
          <w:p w:rsidR="00406C1E" w:rsidRPr="00406C1E" w:rsidRDefault="00406C1E" w:rsidP="00406C1E">
            <w:pPr>
              <w:autoSpaceDE w:val="0"/>
              <w:snapToGrid w:val="0"/>
              <w:jc w:val="center"/>
              <w:rPr>
                <w:sz w:val="24"/>
                <w:szCs w:val="24"/>
              </w:rPr>
            </w:pPr>
            <w:r w:rsidRPr="00406C1E">
              <w:rPr>
                <w:sz w:val="24"/>
                <w:szCs w:val="24"/>
              </w:rPr>
              <w:t>0,13</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3.22.</w:t>
            </w:r>
          </w:p>
        </w:tc>
        <w:tc>
          <w:tcPr>
            <w:tcW w:w="2692" w:type="dxa"/>
          </w:tcPr>
          <w:p w:rsidR="00406C1E" w:rsidRPr="00406C1E" w:rsidRDefault="00406C1E" w:rsidP="00406C1E">
            <w:pPr>
              <w:autoSpaceDE w:val="0"/>
              <w:snapToGrid w:val="0"/>
              <w:rPr>
                <w:sz w:val="24"/>
                <w:szCs w:val="24"/>
              </w:rPr>
            </w:pPr>
            <w:r w:rsidRPr="00406C1E">
              <w:rPr>
                <w:sz w:val="24"/>
                <w:szCs w:val="24"/>
              </w:rPr>
              <w:t>Первая квалификационная категория</w:t>
            </w:r>
          </w:p>
        </w:tc>
        <w:tc>
          <w:tcPr>
            <w:tcW w:w="3261" w:type="dxa"/>
            <w:vMerge w:val="restart"/>
          </w:tcPr>
          <w:p w:rsidR="00406C1E" w:rsidRPr="00406C1E" w:rsidRDefault="00406C1E" w:rsidP="00535DCF">
            <w:pPr>
              <w:autoSpaceDE w:val="0"/>
              <w:snapToGrid w:val="0"/>
              <w:jc w:val="center"/>
              <w:rPr>
                <w:sz w:val="24"/>
                <w:szCs w:val="24"/>
              </w:rPr>
            </w:pPr>
            <w:r w:rsidRPr="00406C1E">
              <w:rPr>
                <w:sz w:val="24"/>
                <w:szCs w:val="24"/>
              </w:rPr>
              <w:t>художник-постановщик</w:t>
            </w:r>
          </w:p>
        </w:tc>
        <w:tc>
          <w:tcPr>
            <w:tcW w:w="1417" w:type="dxa"/>
            <w:vMerge w:val="restart"/>
          </w:tcPr>
          <w:p w:rsidR="00406C1E" w:rsidRPr="00406C1E" w:rsidRDefault="00406C1E" w:rsidP="00406C1E">
            <w:pPr>
              <w:autoSpaceDE w:val="0"/>
              <w:snapToGrid w:val="0"/>
              <w:jc w:val="center"/>
              <w:rPr>
                <w:sz w:val="24"/>
                <w:szCs w:val="24"/>
              </w:rPr>
            </w:pPr>
            <w:r w:rsidRPr="00406C1E">
              <w:rPr>
                <w:sz w:val="24"/>
                <w:szCs w:val="24"/>
              </w:rPr>
              <w:t>6 672</w:t>
            </w:r>
          </w:p>
        </w:tc>
        <w:tc>
          <w:tcPr>
            <w:tcW w:w="1843" w:type="dxa"/>
          </w:tcPr>
          <w:p w:rsidR="00406C1E" w:rsidRPr="00406C1E" w:rsidRDefault="00406C1E" w:rsidP="00406C1E">
            <w:pPr>
              <w:autoSpaceDE w:val="0"/>
              <w:snapToGrid w:val="0"/>
              <w:jc w:val="center"/>
              <w:rPr>
                <w:sz w:val="24"/>
                <w:szCs w:val="24"/>
              </w:rPr>
            </w:pPr>
            <w:r w:rsidRPr="00406C1E">
              <w:rPr>
                <w:sz w:val="24"/>
                <w:szCs w:val="24"/>
              </w:rPr>
              <w:t>0,04</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3.23.</w:t>
            </w:r>
          </w:p>
        </w:tc>
        <w:tc>
          <w:tcPr>
            <w:tcW w:w="2692" w:type="dxa"/>
          </w:tcPr>
          <w:p w:rsidR="00406C1E" w:rsidRPr="00406C1E" w:rsidRDefault="00406C1E" w:rsidP="00406C1E">
            <w:pPr>
              <w:autoSpaceDE w:val="0"/>
              <w:snapToGrid w:val="0"/>
              <w:rPr>
                <w:sz w:val="24"/>
                <w:szCs w:val="24"/>
              </w:rPr>
            </w:pPr>
            <w:r w:rsidRPr="00406C1E">
              <w:rPr>
                <w:sz w:val="24"/>
                <w:szCs w:val="24"/>
              </w:rPr>
              <w:t>Высшая квалификационная категория</w:t>
            </w:r>
          </w:p>
        </w:tc>
        <w:tc>
          <w:tcPr>
            <w:tcW w:w="3261" w:type="dxa"/>
            <w:vMerge/>
            <w:vAlign w:val="center"/>
          </w:tcPr>
          <w:p w:rsidR="00406C1E" w:rsidRPr="00406C1E" w:rsidRDefault="00406C1E" w:rsidP="00535DCF">
            <w:pPr>
              <w:jc w:val="center"/>
              <w:rPr>
                <w:sz w:val="24"/>
                <w:szCs w:val="24"/>
              </w:rPr>
            </w:pPr>
          </w:p>
        </w:tc>
        <w:tc>
          <w:tcPr>
            <w:tcW w:w="1417" w:type="dxa"/>
            <w:vMerge/>
            <w:vAlign w:val="center"/>
          </w:tcPr>
          <w:p w:rsidR="00406C1E" w:rsidRPr="00406C1E" w:rsidRDefault="00406C1E" w:rsidP="00406C1E">
            <w:pPr>
              <w:rPr>
                <w:sz w:val="24"/>
                <w:szCs w:val="24"/>
              </w:rPr>
            </w:pPr>
          </w:p>
        </w:tc>
        <w:tc>
          <w:tcPr>
            <w:tcW w:w="1843" w:type="dxa"/>
          </w:tcPr>
          <w:p w:rsidR="00406C1E" w:rsidRPr="00406C1E" w:rsidRDefault="00406C1E" w:rsidP="00406C1E">
            <w:pPr>
              <w:autoSpaceDE w:val="0"/>
              <w:snapToGrid w:val="0"/>
              <w:jc w:val="center"/>
              <w:rPr>
                <w:sz w:val="24"/>
                <w:szCs w:val="24"/>
              </w:rPr>
            </w:pPr>
            <w:r w:rsidRPr="00406C1E">
              <w:rPr>
                <w:sz w:val="24"/>
                <w:szCs w:val="24"/>
              </w:rPr>
              <w:t>0,13</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3.24.</w:t>
            </w:r>
          </w:p>
        </w:tc>
        <w:tc>
          <w:tcPr>
            <w:tcW w:w="2692" w:type="dxa"/>
          </w:tcPr>
          <w:p w:rsidR="00406C1E" w:rsidRPr="00406C1E" w:rsidRDefault="00406C1E" w:rsidP="00406C1E">
            <w:pPr>
              <w:autoSpaceDE w:val="0"/>
              <w:snapToGrid w:val="0"/>
              <w:rPr>
                <w:sz w:val="24"/>
                <w:szCs w:val="24"/>
              </w:rPr>
            </w:pPr>
            <w:r w:rsidRPr="00406C1E">
              <w:rPr>
                <w:sz w:val="24"/>
                <w:szCs w:val="24"/>
              </w:rPr>
              <w:t>Без квалификационной категории. Требования: высшее профессиональное образование (культуры и искусства) и стаж работы по направлению профессиональной деятельности не менее 3 лет</w:t>
            </w:r>
          </w:p>
        </w:tc>
        <w:tc>
          <w:tcPr>
            <w:tcW w:w="3261" w:type="dxa"/>
            <w:vMerge w:val="restart"/>
          </w:tcPr>
          <w:p w:rsidR="00406C1E" w:rsidRPr="00406C1E" w:rsidRDefault="00406C1E" w:rsidP="00535DCF">
            <w:pPr>
              <w:autoSpaceDE w:val="0"/>
              <w:snapToGrid w:val="0"/>
              <w:jc w:val="center"/>
              <w:rPr>
                <w:sz w:val="24"/>
                <w:szCs w:val="24"/>
              </w:rPr>
            </w:pPr>
            <w:r w:rsidRPr="00406C1E">
              <w:rPr>
                <w:sz w:val="24"/>
                <w:szCs w:val="24"/>
              </w:rPr>
              <w:t>помощник главного режиссера (главного дирижера, главного балетмейстера, художественного руководителя)</w:t>
            </w:r>
          </w:p>
        </w:tc>
        <w:tc>
          <w:tcPr>
            <w:tcW w:w="1417" w:type="dxa"/>
            <w:vMerge w:val="restart"/>
          </w:tcPr>
          <w:p w:rsidR="00406C1E" w:rsidRPr="00406C1E" w:rsidRDefault="00406C1E" w:rsidP="00406C1E">
            <w:pPr>
              <w:autoSpaceDE w:val="0"/>
              <w:snapToGrid w:val="0"/>
              <w:jc w:val="center"/>
              <w:rPr>
                <w:sz w:val="24"/>
                <w:szCs w:val="24"/>
              </w:rPr>
            </w:pPr>
            <w:r w:rsidRPr="00406C1E">
              <w:rPr>
                <w:sz w:val="24"/>
                <w:szCs w:val="24"/>
              </w:rPr>
              <w:t>6 672</w:t>
            </w:r>
          </w:p>
        </w:tc>
        <w:tc>
          <w:tcPr>
            <w:tcW w:w="1843" w:type="dxa"/>
          </w:tcPr>
          <w:p w:rsidR="00406C1E" w:rsidRPr="00406C1E" w:rsidRDefault="00406C1E" w:rsidP="00406C1E">
            <w:pPr>
              <w:autoSpaceDE w:val="0"/>
              <w:snapToGrid w:val="0"/>
              <w:jc w:val="center"/>
              <w:rPr>
                <w:sz w:val="24"/>
                <w:szCs w:val="24"/>
              </w:rPr>
            </w:pPr>
            <w:r w:rsidRPr="00406C1E">
              <w:rPr>
                <w:sz w:val="24"/>
                <w:szCs w:val="24"/>
              </w:rPr>
              <w:t>0,10</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3.25.</w:t>
            </w:r>
          </w:p>
        </w:tc>
        <w:tc>
          <w:tcPr>
            <w:tcW w:w="2692" w:type="dxa"/>
          </w:tcPr>
          <w:p w:rsidR="00406C1E" w:rsidRPr="00406C1E" w:rsidRDefault="00406C1E" w:rsidP="00406C1E">
            <w:pPr>
              <w:autoSpaceDE w:val="0"/>
              <w:snapToGrid w:val="0"/>
              <w:rPr>
                <w:sz w:val="24"/>
                <w:szCs w:val="24"/>
              </w:rPr>
            </w:pPr>
            <w:r w:rsidRPr="00406C1E">
              <w:rPr>
                <w:sz w:val="24"/>
                <w:szCs w:val="24"/>
              </w:rPr>
              <w:t>Без квалификационной категории. Требования: высшее профессиональное образование (культуры и искусства) и стаж работы по направлению профессиональной деятельности не менее 5 лет</w:t>
            </w:r>
          </w:p>
        </w:tc>
        <w:tc>
          <w:tcPr>
            <w:tcW w:w="3261" w:type="dxa"/>
            <w:vMerge/>
            <w:vAlign w:val="center"/>
          </w:tcPr>
          <w:p w:rsidR="00406C1E" w:rsidRPr="00406C1E" w:rsidRDefault="00406C1E" w:rsidP="00535DCF">
            <w:pPr>
              <w:jc w:val="center"/>
              <w:rPr>
                <w:sz w:val="24"/>
                <w:szCs w:val="24"/>
              </w:rPr>
            </w:pPr>
          </w:p>
        </w:tc>
        <w:tc>
          <w:tcPr>
            <w:tcW w:w="1417" w:type="dxa"/>
            <w:vMerge/>
            <w:vAlign w:val="center"/>
          </w:tcPr>
          <w:p w:rsidR="00406C1E" w:rsidRPr="00406C1E" w:rsidRDefault="00406C1E" w:rsidP="00406C1E">
            <w:pPr>
              <w:rPr>
                <w:sz w:val="24"/>
                <w:szCs w:val="24"/>
              </w:rPr>
            </w:pPr>
          </w:p>
        </w:tc>
        <w:tc>
          <w:tcPr>
            <w:tcW w:w="1843" w:type="dxa"/>
          </w:tcPr>
          <w:p w:rsidR="00406C1E" w:rsidRPr="00406C1E" w:rsidRDefault="00406C1E" w:rsidP="00406C1E">
            <w:pPr>
              <w:autoSpaceDE w:val="0"/>
              <w:snapToGrid w:val="0"/>
              <w:jc w:val="center"/>
              <w:rPr>
                <w:sz w:val="24"/>
                <w:szCs w:val="24"/>
              </w:rPr>
            </w:pPr>
            <w:r w:rsidRPr="00406C1E">
              <w:rPr>
                <w:sz w:val="24"/>
                <w:szCs w:val="24"/>
              </w:rPr>
              <w:t>0,13</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3.26.</w:t>
            </w:r>
          </w:p>
        </w:tc>
        <w:tc>
          <w:tcPr>
            <w:tcW w:w="2692" w:type="dxa"/>
          </w:tcPr>
          <w:p w:rsidR="00406C1E" w:rsidRPr="00406C1E" w:rsidRDefault="00406C1E" w:rsidP="00406C1E">
            <w:pPr>
              <w:autoSpaceDE w:val="0"/>
              <w:snapToGrid w:val="0"/>
              <w:rPr>
                <w:sz w:val="24"/>
                <w:szCs w:val="24"/>
              </w:rPr>
            </w:pPr>
            <w:r w:rsidRPr="00406C1E">
              <w:rPr>
                <w:sz w:val="24"/>
                <w:szCs w:val="24"/>
              </w:rPr>
              <w:t xml:space="preserve">Без квалификационной категории. Требования: среднее профессиональное образование (библиотечное, </w:t>
            </w:r>
            <w:r w:rsidRPr="00406C1E">
              <w:rPr>
                <w:sz w:val="24"/>
                <w:szCs w:val="24"/>
              </w:rPr>
              <w:lastRenderedPageBreak/>
              <w:t>культуры и искусства, педагогическое) или среднее (полное) общее образование без предъявления требований к стажу работы</w:t>
            </w:r>
          </w:p>
        </w:tc>
        <w:tc>
          <w:tcPr>
            <w:tcW w:w="3261" w:type="dxa"/>
            <w:vMerge w:val="restart"/>
          </w:tcPr>
          <w:p w:rsidR="00406C1E" w:rsidRPr="00406C1E" w:rsidRDefault="00406C1E" w:rsidP="00535DCF">
            <w:pPr>
              <w:autoSpaceDE w:val="0"/>
              <w:snapToGrid w:val="0"/>
              <w:jc w:val="center"/>
              <w:rPr>
                <w:sz w:val="24"/>
                <w:szCs w:val="24"/>
              </w:rPr>
            </w:pPr>
            <w:r w:rsidRPr="00406C1E">
              <w:rPr>
                <w:sz w:val="24"/>
                <w:szCs w:val="24"/>
              </w:rPr>
              <w:lastRenderedPageBreak/>
              <w:t>библиотекарь; библиограф; методист библиотеки, музея</w:t>
            </w:r>
          </w:p>
        </w:tc>
        <w:tc>
          <w:tcPr>
            <w:tcW w:w="1417" w:type="dxa"/>
            <w:vMerge w:val="restart"/>
          </w:tcPr>
          <w:p w:rsidR="00406C1E" w:rsidRPr="00406C1E" w:rsidRDefault="00406C1E" w:rsidP="00406C1E">
            <w:pPr>
              <w:autoSpaceDE w:val="0"/>
              <w:snapToGrid w:val="0"/>
              <w:jc w:val="center"/>
              <w:rPr>
                <w:sz w:val="24"/>
                <w:szCs w:val="24"/>
              </w:rPr>
            </w:pPr>
            <w:r w:rsidRPr="00406C1E">
              <w:rPr>
                <w:sz w:val="24"/>
                <w:szCs w:val="24"/>
              </w:rPr>
              <w:t>6 672</w:t>
            </w:r>
          </w:p>
        </w:tc>
        <w:tc>
          <w:tcPr>
            <w:tcW w:w="1843" w:type="dxa"/>
          </w:tcPr>
          <w:p w:rsidR="00406C1E" w:rsidRPr="00406C1E" w:rsidRDefault="00406C1E" w:rsidP="00406C1E">
            <w:pPr>
              <w:autoSpaceDE w:val="0"/>
              <w:snapToGrid w:val="0"/>
              <w:jc w:val="center"/>
              <w:rPr>
                <w:sz w:val="24"/>
                <w:szCs w:val="24"/>
              </w:rPr>
            </w:pPr>
            <w:r w:rsidRPr="00406C1E">
              <w:rPr>
                <w:sz w:val="24"/>
                <w:szCs w:val="24"/>
              </w:rPr>
              <w:t>0,05</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lastRenderedPageBreak/>
              <w:t>3.27.</w:t>
            </w:r>
          </w:p>
        </w:tc>
        <w:tc>
          <w:tcPr>
            <w:tcW w:w="2692" w:type="dxa"/>
          </w:tcPr>
          <w:p w:rsidR="00406C1E" w:rsidRPr="00406C1E" w:rsidRDefault="00406C1E" w:rsidP="00406C1E">
            <w:pPr>
              <w:autoSpaceDE w:val="0"/>
              <w:snapToGrid w:val="0"/>
              <w:rPr>
                <w:sz w:val="24"/>
                <w:szCs w:val="24"/>
              </w:rPr>
            </w:pPr>
            <w:r w:rsidRPr="00406C1E">
              <w:rPr>
                <w:sz w:val="24"/>
                <w:szCs w:val="24"/>
              </w:rPr>
              <w:t>Вторая квалификационная категория</w:t>
            </w:r>
          </w:p>
        </w:tc>
        <w:tc>
          <w:tcPr>
            <w:tcW w:w="3261" w:type="dxa"/>
            <w:vMerge/>
            <w:vAlign w:val="center"/>
          </w:tcPr>
          <w:p w:rsidR="00406C1E" w:rsidRPr="00406C1E" w:rsidRDefault="00406C1E" w:rsidP="00535DCF">
            <w:pPr>
              <w:jc w:val="center"/>
              <w:rPr>
                <w:sz w:val="24"/>
                <w:szCs w:val="24"/>
              </w:rPr>
            </w:pPr>
          </w:p>
        </w:tc>
        <w:tc>
          <w:tcPr>
            <w:tcW w:w="1417" w:type="dxa"/>
            <w:vMerge/>
            <w:vAlign w:val="center"/>
          </w:tcPr>
          <w:p w:rsidR="00406C1E" w:rsidRPr="00406C1E" w:rsidRDefault="00406C1E" w:rsidP="00406C1E">
            <w:pPr>
              <w:rPr>
                <w:sz w:val="24"/>
                <w:szCs w:val="24"/>
              </w:rPr>
            </w:pPr>
          </w:p>
        </w:tc>
        <w:tc>
          <w:tcPr>
            <w:tcW w:w="1843" w:type="dxa"/>
          </w:tcPr>
          <w:p w:rsidR="00406C1E" w:rsidRPr="00406C1E" w:rsidRDefault="00406C1E" w:rsidP="00406C1E">
            <w:pPr>
              <w:autoSpaceDE w:val="0"/>
              <w:snapToGrid w:val="0"/>
              <w:jc w:val="center"/>
              <w:rPr>
                <w:sz w:val="24"/>
                <w:szCs w:val="24"/>
              </w:rPr>
            </w:pPr>
            <w:r w:rsidRPr="00406C1E">
              <w:rPr>
                <w:sz w:val="24"/>
                <w:szCs w:val="24"/>
              </w:rPr>
              <w:t>0,08</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3.28.</w:t>
            </w:r>
          </w:p>
        </w:tc>
        <w:tc>
          <w:tcPr>
            <w:tcW w:w="2692" w:type="dxa"/>
          </w:tcPr>
          <w:p w:rsidR="00406C1E" w:rsidRPr="00406C1E" w:rsidRDefault="00406C1E" w:rsidP="00406C1E">
            <w:pPr>
              <w:autoSpaceDE w:val="0"/>
              <w:snapToGrid w:val="0"/>
              <w:rPr>
                <w:sz w:val="24"/>
                <w:szCs w:val="24"/>
              </w:rPr>
            </w:pPr>
            <w:r w:rsidRPr="00406C1E">
              <w:rPr>
                <w:sz w:val="24"/>
                <w:szCs w:val="24"/>
              </w:rPr>
              <w:t>Первая квалификационная категория</w:t>
            </w:r>
          </w:p>
        </w:tc>
        <w:tc>
          <w:tcPr>
            <w:tcW w:w="3261" w:type="dxa"/>
            <w:vMerge/>
            <w:vAlign w:val="center"/>
          </w:tcPr>
          <w:p w:rsidR="00406C1E" w:rsidRPr="00406C1E" w:rsidRDefault="00406C1E" w:rsidP="00535DCF">
            <w:pPr>
              <w:jc w:val="center"/>
              <w:rPr>
                <w:sz w:val="24"/>
                <w:szCs w:val="24"/>
              </w:rPr>
            </w:pPr>
          </w:p>
        </w:tc>
        <w:tc>
          <w:tcPr>
            <w:tcW w:w="1417" w:type="dxa"/>
            <w:vMerge/>
            <w:vAlign w:val="center"/>
          </w:tcPr>
          <w:p w:rsidR="00406C1E" w:rsidRPr="00406C1E" w:rsidRDefault="00406C1E" w:rsidP="00406C1E">
            <w:pPr>
              <w:rPr>
                <w:sz w:val="24"/>
                <w:szCs w:val="24"/>
              </w:rPr>
            </w:pPr>
          </w:p>
        </w:tc>
        <w:tc>
          <w:tcPr>
            <w:tcW w:w="1843" w:type="dxa"/>
          </w:tcPr>
          <w:p w:rsidR="00406C1E" w:rsidRPr="00406C1E" w:rsidRDefault="00406C1E" w:rsidP="00406C1E">
            <w:pPr>
              <w:autoSpaceDE w:val="0"/>
              <w:snapToGrid w:val="0"/>
              <w:jc w:val="center"/>
              <w:rPr>
                <w:sz w:val="24"/>
                <w:szCs w:val="24"/>
              </w:rPr>
            </w:pPr>
            <w:r w:rsidRPr="00406C1E">
              <w:rPr>
                <w:sz w:val="24"/>
                <w:szCs w:val="24"/>
              </w:rPr>
              <w:t>0,10</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3.29.</w:t>
            </w:r>
          </w:p>
        </w:tc>
        <w:tc>
          <w:tcPr>
            <w:tcW w:w="2692" w:type="dxa"/>
          </w:tcPr>
          <w:p w:rsidR="00406C1E" w:rsidRPr="00406C1E" w:rsidRDefault="00406C1E" w:rsidP="00406C1E">
            <w:pPr>
              <w:autoSpaceDE w:val="0"/>
              <w:snapToGrid w:val="0"/>
              <w:rPr>
                <w:sz w:val="24"/>
                <w:szCs w:val="24"/>
              </w:rPr>
            </w:pPr>
            <w:r w:rsidRPr="00406C1E">
              <w:rPr>
                <w:sz w:val="24"/>
                <w:szCs w:val="24"/>
              </w:rPr>
              <w:t>Должности специалистов первой квалификационной категории, по которым устанавливается производное должностное наименование «ведущий»</w:t>
            </w:r>
          </w:p>
        </w:tc>
        <w:tc>
          <w:tcPr>
            <w:tcW w:w="3261" w:type="dxa"/>
            <w:vMerge/>
            <w:vAlign w:val="center"/>
          </w:tcPr>
          <w:p w:rsidR="00406C1E" w:rsidRPr="00406C1E" w:rsidRDefault="00406C1E" w:rsidP="00535DCF">
            <w:pPr>
              <w:jc w:val="center"/>
              <w:rPr>
                <w:sz w:val="24"/>
                <w:szCs w:val="24"/>
              </w:rPr>
            </w:pPr>
          </w:p>
        </w:tc>
        <w:tc>
          <w:tcPr>
            <w:tcW w:w="1417" w:type="dxa"/>
            <w:vMerge/>
            <w:vAlign w:val="center"/>
          </w:tcPr>
          <w:p w:rsidR="00406C1E" w:rsidRPr="00406C1E" w:rsidRDefault="00406C1E" w:rsidP="00406C1E">
            <w:pPr>
              <w:rPr>
                <w:sz w:val="24"/>
                <w:szCs w:val="24"/>
              </w:rPr>
            </w:pPr>
          </w:p>
        </w:tc>
        <w:tc>
          <w:tcPr>
            <w:tcW w:w="1843" w:type="dxa"/>
          </w:tcPr>
          <w:p w:rsidR="00406C1E" w:rsidRPr="00406C1E" w:rsidRDefault="00406C1E" w:rsidP="00406C1E">
            <w:pPr>
              <w:autoSpaceDE w:val="0"/>
              <w:snapToGrid w:val="0"/>
              <w:jc w:val="center"/>
              <w:rPr>
                <w:sz w:val="24"/>
                <w:szCs w:val="24"/>
              </w:rPr>
            </w:pPr>
            <w:r w:rsidRPr="00406C1E">
              <w:rPr>
                <w:sz w:val="24"/>
                <w:szCs w:val="24"/>
              </w:rPr>
              <w:t>0,13</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3.30.</w:t>
            </w:r>
          </w:p>
        </w:tc>
        <w:tc>
          <w:tcPr>
            <w:tcW w:w="2692" w:type="dxa"/>
          </w:tcPr>
          <w:p w:rsidR="00406C1E" w:rsidRPr="00406C1E" w:rsidRDefault="00406C1E" w:rsidP="00406C1E">
            <w:pPr>
              <w:autoSpaceDE w:val="0"/>
              <w:snapToGrid w:val="0"/>
              <w:rPr>
                <w:sz w:val="24"/>
                <w:szCs w:val="24"/>
              </w:rPr>
            </w:pPr>
            <w:r w:rsidRPr="00406C1E">
              <w:rPr>
                <w:sz w:val="24"/>
                <w:szCs w:val="24"/>
              </w:rPr>
              <w:t>Должности специалистов первой квалификационной категории, по которым устанавливается производное должностное наименование «главный»</w:t>
            </w:r>
          </w:p>
        </w:tc>
        <w:tc>
          <w:tcPr>
            <w:tcW w:w="3261" w:type="dxa"/>
            <w:vMerge/>
            <w:vAlign w:val="center"/>
          </w:tcPr>
          <w:p w:rsidR="00406C1E" w:rsidRPr="00406C1E" w:rsidRDefault="00406C1E" w:rsidP="00535DCF">
            <w:pPr>
              <w:jc w:val="center"/>
              <w:rPr>
                <w:sz w:val="24"/>
                <w:szCs w:val="24"/>
              </w:rPr>
            </w:pPr>
          </w:p>
        </w:tc>
        <w:tc>
          <w:tcPr>
            <w:tcW w:w="1417" w:type="dxa"/>
            <w:vMerge/>
            <w:vAlign w:val="center"/>
          </w:tcPr>
          <w:p w:rsidR="00406C1E" w:rsidRPr="00406C1E" w:rsidRDefault="00406C1E" w:rsidP="00406C1E">
            <w:pPr>
              <w:rPr>
                <w:sz w:val="24"/>
                <w:szCs w:val="24"/>
              </w:rPr>
            </w:pPr>
          </w:p>
        </w:tc>
        <w:tc>
          <w:tcPr>
            <w:tcW w:w="1843" w:type="dxa"/>
          </w:tcPr>
          <w:p w:rsidR="00406C1E" w:rsidRPr="00406C1E" w:rsidRDefault="00406C1E" w:rsidP="00406C1E">
            <w:pPr>
              <w:autoSpaceDE w:val="0"/>
              <w:snapToGrid w:val="0"/>
              <w:jc w:val="center"/>
              <w:rPr>
                <w:sz w:val="24"/>
                <w:szCs w:val="24"/>
              </w:rPr>
            </w:pPr>
            <w:r w:rsidRPr="00406C1E">
              <w:rPr>
                <w:sz w:val="24"/>
                <w:szCs w:val="24"/>
              </w:rPr>
              <w:t>0,15</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3.31.</w:t>
            </w:r>
          </w:p>
          <w:p w:rsidR="00406C1E" w:rsidRPr="00406C1E" w:rsidRDefault="00406C1E" w:rsidP="00406C1E">
            <w:pPr>
              <w:rPr>
                <w:sz w:val="24"/>
                <w:szCs w:val="24"/>
              </w:rPr>
            </w:pPr>
          </w:p>
          <w:p w:rsidR="00406C1E" w:rsidRPr="00406C1E" w:rsidRDefault="00406C1E" w:rsidP="00406C1E">
            <w:pPr>
              <w:rPr>
                <w:sz w:val="24"/>
                <w:szCs w:val="24"/>
              </w:rPr>
            </w:pPr>
          </w:p>
          <w:p w:rsidR="00406C1E" w:rsidRPr="00406C1E" w:rsidRDefault="00406C1E" w:rsidP="00406C1E">
            <w:pPr>
              <w:rPr>
                <w:sz w:val="24"/>
                <w:szCs w:val="24"/>
              </w:rPr>
            </w:pPr>
          </w:p>
          <w:p w:rsidR="00406C1E" w:rsidRPr="00406C1E" w:rsidRDefault="00406C1E" w:rsidP="00406C1E">
            <w:pPr>
              <w:rPr>
                <w:sz w:val="24"/>
                <w:szCs w:val="24"/>
              </w:rPr>
            </w:pPr>
          </w:p>
          <w:p w:rsidR="00406C1E" w:rsidRPr="00406C1E" w:rsidRDefault="00406C1E" w:rsidP="00406C1E">
            <w:pPr>
              <w:rPr>
                <w:sz w:val="24"/>
                <w:szCs w:val="24"/>
              </w:rPr>
            </w:pPr>
          </w:p>
          <w:p w:rsidR="00406C1E" w:rsidRPr="00406C1E" w:rsidRDefault="00406C1E" w:rsidP="00406C1E">
            <w:pPr>
              <w:rPr>
                <w:sz w:val="24"/>
                <w:szCs w:val="24"/>
              </w:rPr>
            </w:pPr>
          </w:p>
          <w:p w:rsidR="00406C1E" w:rsidRPr="00406C1E" w:rsidRDefault="00406C1E" w:rsidP="00406C1E">
            <w:pPr>
              <w:rPr>
                <w:sz w:val="24"/>
                <w:szCs w:val="24"/>
              </w:rPr>
            </w:pPr>
          </w:p>
          <w:p w:rsidR="00406C1E" w:rsidRPr="00406C1E" w:rsidRDefault="00406C1E" w:rsidP="00406C1E">
            <w:pPr>
              <w:rPr>
                <w:sz w:val="24"/>
                <w:szCs w:val="24"/>
              </w:rPr>
            </w:pPr>
          </w:p>
          <w:p w:rsidR="00406C1E" w:rsidRPr="00406C1E" w:rsidRDefault="00406C1E" w:rsidP="00406C1E">
            <w:pPr>
              <w:rPr>
                <w:sz w:val="24"/>
                <w:szCs w:val="24"/>
              </w:rPr>
            </w:pPr>
          </w:p>
          <w:p w:rsidR="00406C1E" w:rsidRPr="00406C1E" w:rsidRDefault="00406C1E" w:rsidP="00406C1E">
            <w:pPr>
              <w:rPr>
                <w:sz w:val="24"/>
                <w:szCs w:val="24"/>
              </w:rPr>
            </w:pPr>
          </w:p>
          <w:p w:rsidR="00406C1E" w:rsidRPr="00406C1E" w:rsidRDefault="00406C1E" w:rsidP="00406C1E">
            <w:pPr>
              <w:rPr>
                <w:sz w:val="24"/>
                <w:szCs w:val="24"/>
              </w:rPr>
            </w:pPr>
          </w:p>
          <w:p w:rsidR="00406C1E" w:rsidRPr="00406C1E" w:rsidRDefault="00406C1E" w:rsidP="00406C1E">
            <w:pPr>
              <w:rPr>
                <w:sz w:val="24"/>
                <w:szCs w:val="24"/>
              </w:rPr>
            </w:pPr>
          </w:p>
          <w:p w:rsidR="00406C1E" w:rsidRPr="00406C1E" w:rsidRDefault="00406C1E" w:rsidP="00406C1E">
            <w:pPr>
              <w:rPr>
                <w:sz w:val="24"/>
                <w:szCs w:val="24"/>
              </w:rPr>
            </w:pPr>
          </w:p>
          <w:p w:rsidR="00406C1E" w:rsidRPr="00406C1E" w:rsidRDefault="00406C1E" w:rsidP="00406C1E">
            <w:pPr>
              <w:rPr>
                <w:sz w:val="24"/>
                <w:szCs w:val="24"/>
              </w:rPr>
            </w:pPr>
          </w:p>
          <w:p w:rsidR="00406C1E" w:rsidRPr="00406C1E" w:rsidRDefault="00406C1E" w:rsidP="00406C1E">
            <w:pPr>
              <w:rPr>
                <w:sz w:val="24"/>
                <w:szCs w:val="24"/>
              </w:rPr>
            </w:pPr>
          </w:p>
        </w:tc>
        <w:tc>
          <w:tcPr>
            <w:tcW w:w="2692" w:type="dxa"/>
          </w:tcPr>
          <w:p w:rsidR="00406C1E" w:rsidRPr="00406C1E" w:rsidRDefault="00406C1E" w:rsidP="00406C1E">
            <w:pPr>
              <w:autoSpaceDE w:val="0"/>
              <w:snapToGrid w:val="0"/>
              <w:rPr>
                <w:sz w:val="24"/>
                <w:szCs w:val="24"/>
              </w:rPr>
            </w:pPr>
            <w:r w:rsidRPr="00406C1E">
              <w:rPr>
                <w:sz w:val="24"/>
                <w:szCs w:val="24"/>
              </w:rPr>
              <w:t>Без квалификационной категории. Требования: высшее профессиональное образование по направлению профессиональной деятельности без предъявления требований к стажу работы или среднее профессиональное образование по направлению профессиональной деятельности и стаж работы не менее 2 лет</w:t>
            </w:r>
          </w:p>
        </w:tc>
        <w:tc>
          <w:tcPr>
            <w:tcW w:w="3261" w:type="dxa"/>
            <w:vMerge w:val="restart"/>
          </w:tcPr>
          <w:p w:rsidR="00406C1E" w:rsidRPr="00406C1E" w:rsidRDefault="00406C1E" w:rsidP="00535DCF">
            <w:pPr>
              <w:autoSpaceDE w:val="0"/>
              <w:snapToGrid w:val="0"/>
              <w:jc w:val="center"/>
              <w:rPr>
                <w:sz w:val="24"/>
                <w:szCs w:val="24"/>
              </w:rPr>
            </w:pPr>
            <w:r w:rsidRPr="00406C1E">
              <w:rPr>
                <w:sz w:val="24"/>
                <w:szCs w:val="24"/>
              </w:rPr>
              <w:t>редактор библиотеки, музея; хранитель фондов (музейных предметов); лектор (экскурсовод) в учреждениях музейного типа; специалист экспозиционного и выставочного отдела</w:t>
            </w:r>
          </w:p>
        </w:tc>
        <w:tc>
          <w:tcPr>
            <w:tcW w:w="1417" w:type="dxa"/>
            <w:vMerge w:val="restart"/>
          </w:tcPr>
          <w:p w:rsidR="00406C1E" w:rsidRPr="00406C1E" w:rsidRDefault="00406C1E" w:rsidP="00406C1E">
            <w:pPr>
              <w:autoSpaceDE w:val="0"/>
              <w:snapToGrid w:val="0"/>
              <w:jc w:val="center"/>
              <w:rPr>
                <w:sz w:val="24"/>
                <w:szCs w:val="24"/>
              </w:rPr>
            </w:pPr>
            <w:r w:rsidRPr="00406C1E">
              <w:rPr>
                <w:sz w:val="24"/>
                <w:szCs w:val="24"/>
              </w:rPr>
              <w:t>6 672</w:t>
            </w:r>
          </w:p>
        </w:tc>
        <w:tc>
          <w:tcPr>
            <w:tcW w:w="1843" w:type="dxa"/>
          </w:tcPr>
          <w:p w:rsidR="00406C1E" w:rsidRPr="00406C1E" w:rsidRDefault="00406C1E" w:rsidP="00406C1E">
            <w:pPr>
              <w:autoSpaceDE w:val="0"/>
              <w:snapToGrid w:val="0"/>
              <w:jc w:val="center"/>
              <w:rPr>
                <w:sz w:val="24"/>
                <w:szCs w:val="24"/>
              </w:rPr>
            </w:pPr>
            <w:r w:rsidRPr="00406C1E">
              <w:rPr>
                <w:sz w:val="24"/>
                <w:szCs w:val="24"/>
              </w:rPr>
              <w:t>0,05</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3.32.</w:t>
            </w:r>
          </w:p>
        </w:tc>
        <w:tc>
          <w:tcPr>
            <w:tcW w:w="2692" w:type="dxa"/>
          </w:tcPr>
          <w:p w:rsidR="00406C1E" w:rsidRPr="00406C1E" w:rsidRDefault="00406C1E" w:rsidP="00406C1E">
            <w:pPr>
              <w:autoSpaceDE w:val="0"/>
              <w:snapToGrid w:val="0"/>
              <w:rPr>
                <w:sz w:val="24"/>
                <w:szCs w:val="24"/>
              </w:rPr>
            </w:pPr>
            <w:r w:rsidRPr="00406C1E">
              <w:rPr>
                <w:sz w:val="24"/>
                <w:szCs w:val="24"/>
              </w:rPr>
              <w:t>Вторая квалификационная категория</w:t>
            </w:r>
          </w:p>
        </w:tc>
        <w:tc>
          <w:tcPr>
            <w:tcW w:w="3261" w:type="dxa"/>
            <w:vMerge/>
            <w:vAlign w:val="center"/>
          </w:tcPr>
          <w:p w:rsidR="00406C1E" w:rsidRPr="00406C1E" w:rsidRDefault="00406C1E" w:rsidP="00535DCF">
            <w:pPr>
              <w:jc w:val="center"/>
              <w:rPr>
                <w:sz w:val="24"/>
                <w:szCs w:val="24"/>
              </w:rPr>
            </w:pPr>
          </w:p>
        </w:tc>
        <w:tc>
          <w:tcPr>
            <w:tcW w:w="1417" w:type="dxa"/>
            <w:vMerge/>
            <w:vAlign w:val="center"/>
          </w:tcPr>
          <w:p w:rsidR="00406C1E" w:rsidRPr="00406C1E" w:rsidRDefault="00406C1E" w:rsidP="00406C1E">
            <w:pPr>
              <w:rPr>
                <w:sz w:val="24"/>
                <w:szCs w:val="24"/>
              </w:rPr>
            </w:pPr>
          </w:p>
        </w:tc>
        <w:tc>
          <w:tcPr>
            <w:tcW w:w="1843" w:type="dxa"/>
          </w:tcPr>
          <w:p w:rsidR="00406C1E" w:rsidRPr="00406C1E" w:rsidRDefault="00406C1E" w:rsidP="00406C1E">
            <w:pPr>
              <w:autoSpaceDE w:val="0"/>
              <w:snapToGrid w:val="0"/>
              <w:jc w:val="center"/>
              <w:rPr>
                <w:sz w:val="24"/>
                <w:szCs w:val="24"/>
              </w:rPr>
            </w:pPr>
            <w:r w:rsidRPr="00406C1E">
              <w:rPr>
                <w:sz w:val="24"/>
                <w:szCs w:val="24"/>
              </w:rPr>
              <w:t>0,10</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3.33.</w:t>
            </w:r>
          </w:p>
        </w:tc>
        <w:tc>
          <w:tcPr>
            <w:tcW w:w="2692" w:type="dxa"/>
          </w:tcPr>
          <w:p w:rsidR="00406C1E" w:rsidRPr="00406C1E" w:rsidRDefault="00406C1E" w:rsidP="00406C1E">
            <w:pPr>
              <w:autoSpaceDE w:val="0"/>
              <w:snapToGrid w:val="0"/>
              <w:rPr>
                <w:sz w:val="24"/>
                <w:szCs w:val="24"/>
              </w:rPr>
            </w:pPr>
            <w:r w:rsidRPr="00406C1E">
              <w:rPr>
                <w:sz w:val="24"/>
                <w:szCs w:val="24"/>
              </w:rPr>
              <w:t>Первая квалификационная категория</w:t>
            </w:r>
          </w:p>
        </w:tc>
        <w:tc>
          <w:tcPr>
            <w:tcW w:w="3261" w:type="dxa"/>
            <w:vMerge/>
            <w:vAlign w:val="center"/>
          </w:tcPr>
          <w:p w:rsidR="00406C1E" w:rsidRPr="00406C1E" w:rsidRDefault="00406C1E" w:rsidP="00535DCF">
            <w:pPr>
              <w:jc w:val="center"/>
              <w:rPr>
                <w:sz w:val="24"/>
                <w:szCs w:val="24"/>
              </w:rPr>
            </w:pPr>
          </w:p>
        </w:tc>
        <w:tc>
          <w:tcPr>
            <w:tcW w:w="1417" w:type="dxa"/>
            <w:vMerge/>
            <w:vAlign w:val="center"/>
          </w:tcPr>
          <w:p w:rsidR="00406C1E" w:rsidRPr="00406C1E" w:rsidRDefault="00406C1E" w:rsidP="00406C1E">
            <w:pPr>
              <w:rPr>
                <w:sz w:val="24"/>
                <w:szCs w:val="24"/>
              </w:rPr>
            </w:pPr>
          </w:p>
        </w:tc>
        <w:tc>
          <w:tcPr>
            <w:tcW w:w="1843" w:type="dxa"/>
          </w:tcPr>
          <w:p w:rsidR="00406C1E" w:rsidRPr="00406C1E" w:rsidRDefault="00406C1E" w:rsidP="00406C1E">
            <w:pPr>
              <w:autoSpaceDE w:val="0"/>
              <w:snapToGrid w:val="0"/>
              <w:jc w:val="center"/>
              <w:rPr>
                <w:sz w:val="24"/>
                <w:szCs w:val="24"/>
              </w:rPr>
            </w:pPr>
            <w:r w:rsidRPr="00406C1E">
              <w:rPr>
                <w:sz w:val="24"/>
                <w:szCs w:val="24"/>
              </w:rPr>
              <w:t>0,15</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3.34.</w:t>
            </w:r>
          </w:p>
        </w:tc>
        <w:tc>
          <w:tcPr>
            <w:tcW w:w="2692" w:type="dxa"/>
          </w:tcPr>
          <w:p w:rsidR="00406C1E" w:rsidRPr="00406C1E" w:rsidRDefault="00406C1E" w:rsidP="00406C1E">
            <w:pPr>
              <w:autoSpaceDE w:val="0"/>
              <w:snapToGrid w:val="0"/>
              <w:rPr>
                <w:sz w:val="24"/>
                <w:szCs w:val="24"/>
              </w:rPr>
            </w:pPr>
            <w:r w:rsidRPr="00406C1E">
              <w:rPr>
                <w:sz w:val="24"/>
                <w:szCs w:val="24"/>
              </w:rPr>
              <w:t xml:space="preserve">Без квалификационной категории. Требования: </w:t>
            </w:r>
            <w:r w:rsidRPr="00406C1E">
              <w:rPr>
                <w:sz w:val="24"/>
                <w:szCs w:val="24"/>
              </w:rPr>
              <w:lastRenderedPageBreak/>
              <w:t>высшее профессиональное образование (библиотечное, культуры и искусства, педагогическое) без предъявления требований к стажу работы или среднее профессиональное образование (по направлению профессиональной деятельности) и стаж работы по направлению профессиональной деятельности не менее 2 лет</w:t>
            </w:r>
          </w:p>
        </w:tc>
        <w:tc>
          <w:tcPr>
            <w:tcW w:w="3261" w:type="dxa"/>
            <w:vMerge w:val="restart"/>
          </w:tcPr>
          <w:p w:rsidR="00406C1E" w:rsidRPr="00406C1E" w:rsidRDefault="00406C1E" w:rsidP="00535DCF">
            <w:pPr>
              <w:autoSpaceDE w:val="0"/>
              <w:snapToGrid w:val="0"/>
              <w:jc w:val="center"/>
              <w:rPr>
                <w:sz w:val="24"/>
                <w:szCs w:val="24"/>
              </w:rPr>
            </w:pPr>
            <w:r w:rsidRPr="00406C1E">
              <w:rPr>
                <w:sz w:val="24"/>
                <w:szCs w:val="24"/>
              </w:rPr>
              <w:lastRenderedPageBreak/>
              <w:t>специалист по учетно-хранительской документации</w:t>
            </w:r>
          </w:p>
        </w:tc>
        <w:tc>
          <w:tcPr>
            <w:tcW w:w="1417" w:type="dxa"/>
            <w:vMerge w:val="restart"/>
          </w:tcPr>
          <w:p w:rsidR="00406C1E" w:rsidRPr="00406C1E" w:rsidRDefault="00406C1E" w:rsidP="00406C1E">
            <w:pPr>
              <w:autoSpaceDE w:val="0"/>
              <w:snapToGrid w:val="0"/>
              <w:jc w:val="center"/>
              <w:rPr>
                <w:sz w:val="24"/>
                <w:szCs w:val="24"/>
              </w:rPr>
            </w:pPr>
            <w:r w:rsidRPr="00406C1E">
              <w:rPr>
                <w:sz w:val="24"/>
                <w:szCs w:val="24"/>
              </w:rPr>
              <w:t>6 672</w:t>
            </w:r>
          </w:p>
        </w:tc>
        <w:tc>
          <w:tcPr>
            <w:tcW w:w="1843" w:type="dxa"/>
          </w:tcPr>
          <w:p w:rsidR="00406C1E" w:rsidRPr="00406C1E" w:rsidRDefault="00406C1E" w:rsidP="00406C1E">
            <w:pPr>
              <w:autoSpaceDE w:val="0"/>
              <w:snapToGrid w:val="0"/>
              <w:jc w:val="center"/>
              <w:rPr>
                <w:sz w:val="24"/>
                <w:szCs w:val="24"/>
              </w:rPr>
            </w:pPr>
            <w:r w:rsidRPr="00406C1E">
              <w:rPr>
                <w:sz w:val="24"/>
                <w:szCs w:val="24"/>
              </w:rPr>
              <w:t>0,05</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lastRenderedPageBreak/>
              <w:t>3.35.</w:t>
            </w:r>
          </w:p>
        </w:tc>
        <w:tc>
          <w:tcPr>
            <w:tcW w:w="2692" w:type="dxa"/>
          </w:tcPr>
          <w:p w:rsidR="00406C1E" w:rsidRPr="00406C1E" w:rsidRDefault="00406C1E" w:rsidP="00406C1E">
            <w:pPr>
              <w:autoSpaceDE w:val="0"/>
              <w:snapToGrid w:val="0"/>
              <w:rPr>
                <w:sz w:val="24"/>
                <w:szCs w:val="24"/>
              </w:rPr>
            </w:pPr>
            <w:r w:rsidRPr="00406C1E">
              <w:rPr>
                <w:sz w:val="24"/>
                <w:szCs w:val="24"/>
              </w:rPr>
              <w:t>Вторая квалификационная категория</w:t>
            </w:r>
          </w:p>
        </w:tc>
        <w:tc>
          <w:tcPr>
            <w:tcW w:w="3261" w:type="dxa"/>
            <w:vMerge/>
            <w:vAlign w:val="center"/>
          </w:tcPr>
          <w:p w:rsidR="00406C1E" w:rsidRPr="00406C1E" w:rsidRDefault="00406C1E" w:rsidP="00535DCF">
            <w:pPr>
              <w:jc w:val="center"/>
              <w:rPr>
                <w:sz w:val="24"/>
                <w:szCs w:val="24"/>
              </w:rPr>
            </w:pPr>
          </w:p>
        </w:tc>
        <w:tc>
          <w:tcPr>
            <w:tcW w:w="1417" w:type="dxa"/>
            <w:vMerge/>
            <w:vAlign w:val="center"/>
          </w:tcPr>
          <w:p w:rsidR="00406C1E" w:rsidRPr="00406C1E" w:rsidRDefault="00406C1E" w:rsidP="00406C1E">
            <w:pPr>
              <w:rPr>
                <w:sz w:val="24"/>
                <w:szCs w:val="24"/>
              </w:rPr>
            </w:pPr>
          </w:p>
        </w:tc>
        <w:tc>
          <w:tcPr>
            <w:tcW w:w="1843" w:type="dxa"/>
          </w:tcPr>
          <w:p w:rsidR="00406C1E" w:rsidRPr="00406C1E" w:rsidRDefault="00406C1E" w:rsidP="00406C1E">
            <w:pPr>
              <w:autoSpaceDE w:val="0"/>
              <w:snapToGrid w:val="0"/>
              <w:jc w:val="center"/>
              <w:rPr>
                <w:sz w:val="24"/>
                <w:szCs w:val="24"/>
              </w:rPr>
            </w:pPr>
            <w:r w:rsidRPr="00406C1E">
              <w:rPr>
                <w:sz w:val="24"/>
                <w:szCs w:val="24"/>
              </w:rPr>
              <w:t>0,08</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3.36</w:t>
            </w:r>
          </w:p>
        </w:tc>
        <w:tc>
          <w:tcPr>
            <w:tcW w:w="2692" w:type="dxa"/>
          </w:tcPr>
          <w:p w:rsidR="00406C1E" w:rsidRPr="00406C1E" w:rsidRDefault="00406C1E" w:rsidP="00406C1E">
            <w:pPr>
              <w:autoSpaceDE w:val="0"/>
              <w:snapToGrid w:val="0"/>
              <w:rPr>
                <w:sz w:val="24"/>
                <w:szCs w:val="24"/>
              </w:rPr>
            </w:pPr>
            <w:r w:rsidRPr="00406C1E">
              <w:rPr>
                <w:sz w:val="24"/>
                <w:szCs w:val="24"/>
              </w:rPr>
              <w:t>Первая квалификационная категория</w:t>
            </w:r>
          </w:p>
        </w:tc>
        <w:tc>
          <w:tcPr>
            <w:tcW w:w="3261" w:type="dxa"/>
            <w:vMerge/>
            <w:vAlign w:val="center"/>
          </w:tcPr>
          <w:p w:rsidR="00406C1E" w:rsidRPr="00406C1E" w:rsidRDefault="00406C1E" w:rsidP="00535DCF">
            <w:pPr>
              <w:jc w:val="center"/>
              <w:rPr>
                <w:sz w:val="24"/>
                <w:szCs w:val="24"/>
              </w:rPr>
            </w:pPr>
          </w:p>
        </w:tc>
        <w:tc>
          <w:tcPr>
            <w:tcW w:w="1417" w:type="dxa"/>
            <w:vMerge/>
            <w:vAlign w:val="center"/>
          </w:tcPr>
          <w:p w:rsidR="00406C1E" w:rsidRPr="00406C1E" w:rsidRDefault="00406C1E" w:rsidP="00406C1E">
            <w:pPr>
              <w:rPr>
                <w:sz w:val="24"/>
                <w:szCs w:val="24"/>
              </w:rPr>
            </w:pPr>
          </w:p>
        </w:tc>
        <w:tc>
          <w:tcPr>
            <w:tcW w:w="1843" w:type="dxa"/>
          </w:tcPr>
          <w:p w:rsidR="00406C1E" w:rsidRPr="00406C1E" w:rsidRDefault="00406C1E" w:rsidP="00406C1E">
            <w:pPr>
              <w:autoSpaceDE w:val="0"/>
              <w:snapToGrid w:val="0"/>
              <w:jc w:val="center"/>
              <w:rPr>
                <w:sz w:val="24"/>
                <w:szCs w:val="24"/>
              </w:rPr>
            </w:pPr>
            <w:r w:rsidRPr="00406C1E">
              <w:rPr>
                <w:sz w:val="24"/>
                <w:szCs w:val="24"/>
              </w:rPr>
              <w:t>0,12</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3.37.</w:t>
            </w:r>
          </w:p>
        </w:tc>
        <w:tc>
          <w:tcPr>
            <w:tcW w:w="2692" w:type="dxa"/>
          </w:tcPr>
          <w:p w:rsidR="00406C1E" w:rsidRPr="00406C1E" w:rsidRDefault="00406C1E" w:rsidP="00406C1E">
            <w:pPr>
              <w:autoSpaceDE w:val="0"/>
              <w:snapToGrid w:val="0"/>
              <w:rPr>
                <w:sz w:val="24"/>
                <w:szCs w:val="24"/>
              </w:rPr>
            </w:pPr>
            <w:r w:rsidRPr="00406C1E">
              <w:rPr>
                <w:sz w:val="24"/>
                <w:szCs w:val="24"/>
              </w:rPr>
              <w:t>Должности специалистов первой квалификационной категории, по которым устанавливается производное должностное наименование «ведущий»</w:t>
            </w:r>
          </w:p>
        </w:tc>
        <w:tc>
          <w:tcPr>
            <w:tcW w:w="3261" w:type="dxa"/>
            <w:vMerge/>
            <w:vAlign w:val="center"/>
          </w:tcPr>
          <w:p w:rsidR="00406C1E" w:rsidRPr="00406C1E" w:rsidRDefault="00406C1E" w:rsidP="00535DCF">
            <w:pPr>
              <w:jc w:val="center"/>
              <w:rPr>
                <w:sz w:val="24"/>
                <w:szCs w:val="24"/>
              </w:rPr>
            </w:pPr>
          </w:p>
        </w:tc>
        <w:tc>
          <w:tcPr>
            <w:tcW w:w="1417" w:type="dxa"/>
          </w:tcPr>
          <w:p w:rsidR="00406C1E" w:rsidRPr="00406C1E" w:rsidRDefault="00406C1E" w:rsidP="00406C1E">
            <w:pPr>
              <w:autoSpaceDE w:val="0"/>
              <w:snapToGrid w:val="0"/>
              <w:jc w:val="both"/>
              <w:rPr>
                <w:sz w:val="24"/>
                <w:szCs w:val="24"/>
              </w:rPr>
            </w:pPr>
          </w:p>
        </w:tc>
        <w:tc>
          <w:tcPr>
            <w:tcW w:w="1843" w:type="dxa"/>
          </w:tcPr>
          <w:p w:rsidR="00406C1E" w:rsidRPr="00406C1E" w:rsidRDefault="00406C1E" w:rsidP="00406C1E">
            <w:pPr>
              <w:autoSpaceDE w:val="0"/>
              <w:snapToGrid w:val="0"/>
              <w:jc w:val="center"/>
              <w:rPr>
                <w:sz w:val="24"/>
                <w:szCs w:val="24"/>
              </w:rPr>
            </w:pPr>
            <w:r w:rsidRPr="00406C1E">
              <w:rPr>
                <w:sz w:val="24"/>
                <w:szCs w:val="24"/>
              </w:rPr>
              <w:t>0,15</w:t>
            </w:r>
          </w:p>
        </w:tc>
      </w:tr>
      <w:tr w:rsidR="00406C1E" w:rsidRPr="00406C1E" w:rsidTr="00406C1E">
        <w:tc>
          <w:tcPr>
            <w:tcW w:w="710" w:type="dxa"/>
          </w:tcPr>
          <w:p w:rsidR="00406C1E" w:rsidRPr="00406C1E" w:rsidRDefault="00406C1E" w:rsidP="00406C1E">
            <w:pPr>
              <w:autoSpaceDE w:val="0"/>
              <w:snapToGrid w:val="0"/>
              <w:jc w:val="center"/>
              <w:rPr>
                <w:sz w:val="24"/>
                <w:szCs w:val="24"/>
              </w:rPr>
            </w:pPr>
            <w:r w:rsidRPr="00406C1E">
              <w:rPr>
                <w:sz w:val="24"/>
                <w:szCs w:val="24"/>
              </w:rPr>
              <w:t>4.</w:t>
            </w:r>
          </w:p>
        </w:tc>
        <w:tc>
          <w:tcPr>
            <w:tcW w:w="9213" w:type="dxa"/>
            <w:gridSpan w:val="4"/>
          </w:tcPr>
          <w:p w:rsidR="00406C1E" w:rsidRPr="00406C1E" w:rsidRDefault="00406C1E" w:rsidP="00535DCF">
            <w:pPr>
              <w:autoSpaceDE w:val="0"/>
              <w:snapToGrid w:val="0"/>
              <w:jc w:val="center"/>
              <w:rPr>
                <w:sz w:val="24"/>
                <w:szCs w:val="24"/>
              </w:rPr>
            </w:pPr>
            <w:r w:rsidRPr="00406C1E">
              <w:rPr>
                <w:sz w:val="24"/>
                <w:szCs w:val="24"/>
              </w:rPr>
              <w:t>Профессиональная квалификационная группа</w:t>
            </w:r>
          </w:p>
          <w:p w:rsidR="00406C1E" w:rsidRPr="00406C1E" w:rsidRDefault="00406C1E" w:rsidP="00535DCF">
            <w:pPr>
              <w:autoSpaceDE w:val="0"/>
              <w:jc w:val="center"/>
              <w:rPr>
                <w:sz w:val="24"/>
                <w:szCs w:val="24"/>
              </w:rPr>
            </w:pPr>
            <w:r w:rsidRPr="00406C1E">
              <w:rPr>
                <w:sz w:val="24"/>
                <w:szCs w:val="24"/>
              </w:rPr>
              <w:t>«Должности руководящего состава учреждений культуры, искусства и кинематографии»</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4.1.</w:t>
            </w:r>
          </w:p>
        </w:tc>
        <w:tc>
          <w:tcPr>
            <w:tcW w:w="2692" w:type="dxa"/>
          </w:tcPr>
          <w:p w:rsidR="00406C1E" w:rsidRPr="00406C1E" w:rsidRDefault="00406C1E" w:rsidP="00406C1E">
            <w:pPr>
              <w:autoSpaceDE w:val="0"/>
              <w:snapToGrid w:val="0"/>
              <w:rPr>
                <w:sz w:val="24"/>
                <w:szCs w:val="24"/>
              </w:rPr>
            </w:pPr>
            <w:r w:rsidRPr="00406C1E">
              <w:rPr>
                <w:sz w:val="24"/>
                <w:szCs w:val="24"/>
              </w:rPr>
              <w:t>Без квалификационной категории. Требования: высшее профессиональное образование (хореографическое, музыкальное, театрально-декорационное, художественное) и стаж работы по направлению профессиональной деятельности не менее 5 лет</w:t>
            </w:r>
          </w:p>
        </w:tc>
        <w:tc>
          <w:tcPr>
            <w:tcW w:w="3261" w:type="dxa"/>
            <w:vMerge w:val="restart"/>
          </w:tcPr>
          <w:p w:rsidR="00406C1E" w:rsidRPr="00406C1E" w:rsidRDefault="00406C1E" w:rsidP="00535DCF">
            <w:pPr>
              <w:autoSpaceDE w:val="0"/>
              <w:snapToGrid w:val="0"/>
              <w:jc w:val="center"/>
              <w:rPr>
                <w:sz w:val="24"/>
                <w:szCs w:val="24"/>
              </w:rPr>
            </w:pPr>
            <w:r w:rsidRPr="00406C1E">
              <w:rPr>
                <w:sz w:val="24"/>
                <w:szCs w:val="24"/>
              </w:rPr>
              <w:t>главный балетмейстер; главный хормейстер; главный дирижер; главный художник; заведующий музыкальной частью</w:t>
            </w:r>
          </w:p>
        </w:tc>
        <w:tc>
          <w:tcPr>
            <w:tcW w:w="1417" w:type="dxa"/>
            <w:vMerge w:val="restart"/>
          </w:tcPr>
          <w:p w:rsidR="00406C1E" w:rsidRPr="00406C1E" w:rsidRDefault="00406C1E" w:rsidP="00406C1E">
            <w:pPr>
              <w:autoSpaceDE w:val="0"/>
              <w:snapToGrid w:val="0"/>
              <w:jc w:val="center"/>
              <w:rPr>
                <w:sz w:val="24"/>
                <w:szCs w:val="24"/>
              </w:rPr>
            </w:pPr>
            <w:r w:rsidRPr="00406C1E">
              <w:rPr>
                <w:sz w:val="24"/>
                <w:szCs w:val="24"/>
              </w:rPr>
              <w:t>8 085</w:t>
            </w:r>
          </w:p>
        </w:tc>
        <w:tc>
          <w:tcPr>
            <w:tcW w:w="1843" w:type="dxa"/>
          </w:tcPr>
          <w:p w:rsidR="00406C1E" w:rsidRPr="00406C1E" w:rsidRDefault="00406C1E" w:rsidP="00406C1E">
            <w:pPr>
              <w:autoSpaceDE w:val="0"/>
              <w:snapToGrid w:val="0"/>
              <w:jc w:val="center"/>
              <w:rPr>
                <w:sz w:val="24"/>
                <w:szCs w:val="24"/>
              </w:rPr>
            </w:pPr>
            <w:r w:rsidRPr="00406C1E">
              <w:rPr>
                <w:sz w:val="24"/>
                <w:szCs w:val="24"/>
              </w:rPr>
              <w:t>0,10</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4.2.</w:t>
            </w:r>
          </w:p>
        </w:tc>
        <w:tc>
          <w:tcPr>
            <w:tcW w:w="2692" w:type="dxa"/>
          </w:tcPr>
          <w:p w:rsidR="00406C1E" w:rsidRPr="00406C1E" w:rsidRDefault="00406C1E" w:rsidP="00406C1E">
            <w:pPr>
              <w:autoSpaceDE w:val="0"/>
              <w:snapToGrid w:val="0"/>
              <w:rPr>
                <w:sz w:val="24"/>
                <w:szCs w:val="24"/>
              </w:rPr>
            </w:pPr>
            <w:r w:rsidRPr="00406C1E">
              <w:rPr>
                <w:sz w:val="24"/>
                <w:szCs w:val="24"/>
              </w:rPr>
              <w:t xml:space="preserve">Без квалификационной категории. Требования: высшее профессиональное образование </w:t>
            </w:r>
            <w:r w:rsidRPr="00406C1E">
              <w:rPr>
                <w:sz w:val="24"/>
                <w:szCs w:val="24"/>
              </w:rPr>
              <w:lastRenderedPageBreak/>
              <w:t>(хореографическое, музыкальное, театрально-декорационное, художественное) и стаж работы по направлению профессиональной деятельности не менее 7 лет</w:t>
            </w:r>
          </w:p>
        </w:tc>
        <w:tc>
          <w:tcPr>
            <w:tcW w:w="3261" w:type="dxa"/>
            <w:vMerge/>
            <w:vAlign w:val="center"/>
          </w:tcPr>
          <w:p w:rsidR="00406C1E" w:rsidRPr="00406C1E" w:rsidRDefault="00406C1E" w:rsidP="00535DCF">
            <w:pPr>
              <w:jc w:val="center"/>
              <w:rPr>
                <w:sz w:val="24"/>
                <w:szCs w:val="24"/>
              </w:rPr>
            </w:pPr>
          </w:p>
        </w:tc>
        <w:tc>
          <w:tcPr>
            <w:tcW w:w="1417" w:type="dxa"/>
            <w:vMerge/>
            <w:vAlign w:val="center"/>
          </w:tcPr>
          <w:p w:rsidR="00406C1E" w:rsidRPr="00406C1E" w:rsidRDefault="00406C1E" w:rsidP="00406C1E">
            <w:pPr>
              <w:rPr>
                <w:sz w:val="24"/>
                <w:szCs w:val="24"/>
              </w:rPr>
            </w:pPr>
          </w:p>
        </w:tc>
        <w:tc>
          <w:tcPr>
            <w:tcW w:w="1843" w:type="dxa"/>
          </w:tcPr>
          <w:p w:rsidR="00406C1E" w:rsidRPr="00406C1E" w:rsidRDefault="00406C1E" w:rsidP="00406C1E">
            <w:pPr>
              <w:autoSpaceDE w:val="0"/>
              <w:snapToGrid w:val="0"/>
              <w:jc w:val="center"/>
              <w:rPr>
                <w:sz w:val="24"/>
                <w:szCs w:val="24"/>
              </w:rPr>
            </w:pPr>
            <w:r w:rsidRPr="00406C1E">
              <w:rPr>
                <w:sz w:val="24"/>
                <w:szCs w:val="24"/>
              </w:rPr>
              <w:t>0,15</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lastRenderedPageBreak/>
              <w:t>4.3.</w:t>
            </w:r>
          </w:p>
        </w:tc>
        <w:tc>
          <w:tcPr>
            <w:tcW w:w="2692" w:type="dxa"/>
          </w:tcPr>
          <w:p w:rsidR="00406C1E" w:rsidRPr="00406C1E" w:rsidRDefault="00406C1E" w:rsidP="00406C1E">
            <w:pPr>
              <w:autoSpaceDE w:val="0"/>
              <w:snapToGrid w:val="0"/>
              <w:rPr>
                <w:sz w:val="24"/>
                <w:szCs w:val="24"/>
              </w:rPr>
            </w:pPr>
            <w:r w:rsidRPr="00406C1E">
              <w:rPr>
                <w:sz w:val="24"/>
                <w:szCs w:val="24"/>
              </w:rPr>
              <w:t>Первая квалификационная категория</w:t>
            </w:r>
          </w:p>
        </w:tc>
        <w:tc>
          <w:tcPr>
            <w:tcW w:w="3261" w:type="dxa"/>
            <w:vMerge w:val="restart"/>
          </w:tcPr>
          <w:p w:rsidR="00406C1E" w:rsidRPr="00406C1E" w:rsidRDefault="00406C1E" w:rsidP="00535DCF">
            <w:pPr>
              <w:autoSpaceDE w:val="0"/>
              <w:snapToGrid w:val="0"/>
              <w:jc w:val="center"/>
              <w:rPr>
                <w:sz w:val="24"/>
                <w:szCs w:val="24"/>
              </w:rPr>
            </w:pPr>
            <w:r w:rsidRPr="00406C1E">
              <w:rPr>
                <w:sz w:val="24"/>
                <w:szCs w:val="24"/>
              </w:rPr>
              <w:t>режиссер-постановщик; балетмейстер-постановщик; дирижер</w:t>
            </w:r>
          </w:p>
        </w:tc>
        <w:tc>
          <w:tcPr>
            <w:tcW w:w="1417" w:type="dxa"/>
            <w:vMerge w:val="restart"/>
          </w:tcPr>
          <w:p w:rsidR="00406C1E" w:rsidRPr="00406C1E" w:rsidRDefault="00406C1E" w:rsidP="00406C1E">
            <w:pPr>
              <w:autoSpaceDE w:val="0"/>
              <w:snapToGrid w:val="0"/>
              <w:jc w:val="center"/>
              <w:rPr>
                <w:sz w:val="24"/>
                <w:szCs w:val="24"/>
              </w:rPr>
            </w:pPr>
            <w:r w:rsidRPr="00406C1E">
              <w:rPr>
                <w:sz w:val="24"/>
                <w:szCs w:val="24"/>
              </w:rPr>
              <w:t>8 085</w:t>
            </w:r>
          </w:p>
        </w:tc>
        <w:tc>
          <w:tcPr>
            <w:tcW w:w="1843" w:type="dxa"/>
          </w:tcPr>
          <w:p w:rsidR="00406C1E" w:rsidRPr="00406C1E" w:rsidRDefault="00406C1E" w:rsidP="00406C1E">
            <w:pPr>
              <w:autoSpaceDE w:val="0"/>
              <w:snapToGrid w:val="0"/>
              <w:jc w:val="center"/>
              <w:rPr>
                <w:sz w:val="24"/>
                <w:szCs w:val="24"/>
              </w:rPr>
            </w:pPr>
            <w:r w:rsidRPr="00406C1E">
              <w:rPr>
                <w:sz w:val="24"/>
                <w:szCs w:val="24"/>
              </w:rPr>
              <w:t>0,10</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4.4.</w:t>
            </w:r>
          </w:p>
        </w:tc>
        <w:tc>
          <w:tcPr>
            <w:tcW w:w="2692" w:type="dxa"/>
          </w:tcPr>
          <w:p w:rsidR="00406C1E" w:rsidRPr="00406C1E" w:rsidRDefault="00406C1E" w:rsidP="00406C1E">
            <w:pPr>
              <w:autoSpaceDE w:val="0"/>
              <w:snapToGrid w:val="0"/>
              <w:rPr>
                <w:sz w:val="24"/>
                <w:szCs w:val="24"/>
              </w:rPr>
            </w:pPr>
            <w:r w:rsidRPr="00406C1E">
              <w:rPr>
                <w:sz w:val="24"/>
                <w:szCs w:val="24"/>
              </w:rPr>
              <w:t>Высшая квалификационная категория</w:t>
            </w:r>
          </w:p>
        </w:tc>
        <w:tc>
          <w:tcPr>
            <w:tcW w:w="3261" w:type="dxa"/>
            <w:vMerge/>
            <w:vAlign w:val="center"/>
          </w:tcPr>
          <w:p w:rsidR="00406C1E" w:rsidRPr="00406C1E" w:rsidRDefault="00406C1E" w:rsidP="00535DCF">
            <w:pPr>
              <w:jc w:val="center"/>
              <w:rPr>
                <w:sz w:val="24"/>
                <w:szCs w:val="24"/>
              </w:rPr>
            </w:pPr>
          </w:p>
        </w:tc>
        <w:tc>
          <w:tcPr>
            <w:tcW w:w="1417" w:type="dxa"/>
            <w:vMerge/>
            <w:vAlign w:val="center"/>
          </w:tcPr>
          <w:p w:rsidR="00406C1E" w:rsidRPr="00406C1E" w:rsidRDefault="00406C1E" w:rsidP="00406C1E">
            <w:pPr>
              <w:rPr>
                <w:sz w:val="24"/>
                <w:szCs w:val="24"/>
              </w:rPr>
            </w:pPr>
          </w:p>
        </w:tc>
        <w:tc>
          <w:tcPr>
            <w:tcW w:w="1843" w:type="dxa"/>
          </w:tcPr>
          <w:p w:rsidR="00406C1E" w:rsidRPr="00406C1E" w:rsidRDefault="00406C1E" w:rsidP="00406C1E">
            <w:pPr>
              <w:autoSpaceDE w:val="0"/>
              <w:snapToGrid w:val="0"/>
              <w:jc w:val="center"/>
              <w:rPr>
                <w:sz w:val="24"/>
                <w:szCs w:val="24"/>
              </w:rPr>
            </w:pPr>
            <w:r w:rsidRPr="00406C1E">
              <w:rPr>
                <w:sz w:val="24"/>
                <w:szCs w:val="24"/>
              </w:rPr>
              <w:t>0,15</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4.5.</w:t>
            </w:r>
          </w:p>
        </w:tc>
        <w:tc>
          <w:tcPr>
            <w:tcW w:w="2692" w:type="dxa"/>
          </w:tcPr>
          <w:p w:rsidR="00406C1E" w:rsidRPr="00406C1E" w:rsidRDefault="00406C1E" w:rsidP="00406C1E">
            <w:pPr>
              <w:autoSpaceDE w:val="0"/>
              <w:snapToGrid w:val="0"/>
              <w:rPr>
                <w:sz w:val="24"/>
                <w:szCs w:val="24"/>
              </w:rPr>
            </w:pPr>
            <w:r w:rsidRPr="00406C1E">
              <w:rPr>
                <w:sz w:val="24"/>
                <w:szCs w:val="24"/>
              </w:rPr>
              <w:t>Без квалификационной категории. Требования: высшее профессиональное образование без предъявления требований к стажу или среднее профессиональное образование и стаж работы по направлению профессиональной деятельности не менее 5 лет</w:t>
            </w:r>
          </w:p>
        </w:tc>
        <w:tc>
          <w:tcPr>
            <w:tcW w:w="3261" w:type="dxa"/>
            <w:vMerge w:val="restart"/>
          </w:tcPr>
          <w:p w:rsidR="00406C1E" w:rsidRPr="00406C1E" w:rsidRDefault="00406C1E" w:rsidP="00535DCF">
            <w:pPr>
              <w:autoSpaceDE w:val="0"/>
              <w:snapToGrid w:val="0"/>
              <w:jc w:val="center"/>
              <w:rPr>
                <w:sz w:val="24"/>
                <w:szCs w:val="24"/>
              </w:rPr>
            </w:pPr>
            <w:r w:rsidRPr="00406C1E">
              <w:rPr>
                <w:sz w:val="24"/>
                <w:szCs w:val="24"/>
              </w:rPr>
              <w:t>балетмейстер, хормейстер; режиссер; звукорежиссер</w:t>
            </w:r>
          </w:p>
        </w:tc>
        <w:tc>
          <w:tcPr>
            <w:tcW w:w="1417" w:type="dxa"/>
            <w:vMerge w:val="restart"/>
          </w:tcPr>
          <w:p w:rsidR="00406C1E" w:rsidRPr="00406C1E" w:rsidRDefault="00406C1E" w:rsidP="00406C1E">
            <w:pPr>
              <w:autoSpaceDE w:val="0"/>
              <w:snapToGrid w:val="0"/>
              <w:jc w:val="center"/>
              <w:rPr>
                <w:sz w:val="24"/>
                <w:szCs w:val="24"/>
              </w:rPr>
            </w:pPr>
            <w:r w:rsidRPr="00406C1E">
              <w:rPr>
                <w:sz w:val="24"/>
                <w:szCs w:val="24"/>
              </w:rPr>
              <w:t>8 085</w:t>
            </w:r>
          </w:p>
        </w:tc>
        <w:tc>
          <w:tcPr>
            <w:tcW w:w="1843" w:type="dxa"/>
          </w:tcPr>
          <w:p w:rsidR="00406C1E" w:rsidRPr="00406C1E" w:rsidRDefault="00406C1E" w:rsidP="00406C1E">
            <w:pPr>
              <w:autoSpaceDE w:val="0"/>
              <w:snapToGrid w:val="0"/>
              <w:jc w:val="center"/>
              <w:rPr>
                <w:sz w:val="24"/>
                <w:szCs w:val="24"/>
              </w:rPr>
            </w:pPr>
            <w:r w:rsidRPr="00406C1E">
              <w:rPr>
                <w:sz w:val="24"/>
                <w:szCs w:val="24"/>
              </w:rPr>
              <w:t>0,05</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4.6.</w:t>
            </w:r>
          </w:p>
        </w:tc>
        <w:tc>
          <w:tcPr>
            <w:tcW w:w="2692" w:type="dxa"/>
          </w:tcPr>
          <w:p w:rsidR="00406C1E" w:rsidRPr="00406C1E" w:rsidRDefault="00406C1E" w:rsidP="00406C1E">
            <w:pPr>
              <w:autoSpaceDE w:val="0"/>
              <w:snapToGrid w:val="0"/>
              <w:rPr>
                <w:sz w:val="24"/>
                <w:szCs w:val="24"/>
              </w:rPr>
            </w:pPr>
            <w:r w:rsidRPr="00406C1E">
              <w:rPr>
                <w:sz w:val="24"/>
                <w:szCs w:val="24"/>
              </w:rPr>
              <w:t>Вторая квалификационная категория</w:t>
            </w:r>
          </w:p>
        </w:tc>
        <w:tc>
          <w:tcPr>
            <w:tcW w:w="3261" w:type="dxa"/>
            <w:vMerge/>
            <w:vAlign w:val="center"/>
          </w:tcPr>
          <w:p w:rsidR="00406C1E" w:rsidRPr="00406C1E" w:rsidRDefault="00406C1E" w:rsidP="00535DCF">
            <w:pPr>
              <w:jc w:val="center"/>
              <w:rPr>
                <w:sz w:val="24"/>
                <w:szCs w:val="24"/>
              </w:rPr>
            </w:pPr>
          </w:p>
        </w:tc>
        <w:tc>
          <w:tcPr>
            <w:tcW w:w="1417" w:type="dxa"/>
            <w:vMerge/>
            <w:vAlign w:val="center"/>
          </w:tcPr>
          <w:p w:rsidR="00406C1E" w:rsidRPr="00406C1E" w:rsidRDefault="00406C1E" w:rsidP="00406C1E">
            <w:pPr>
              <w:rPr>
                <w:sz w:val="24"/>
                <w:szCs w:val="24"/>
              </w:rPr>
            </w:pPr>
          </w:p>
        </w:tc>
        <w:tc>
          <w:tcPr>
            <w:tcW w:w="1843" w:type="dxa"/>
          </w:tcPr>
          <w:p w:rsidR="00406C1E" w:rsidRPr="00406C1E" w:rsidRDefault="00406C1E" w:rsidP="00406C1E">
            <w:pPr>
              <w:autoSpaceDE w:val="0"/>
              <w:snapToGrid w:val="0"/>
              <w:jc w:val="center"/>
              <w:rPr>
                <w:sz w:val="24"/>
                <w:szCs w:val="24"/>
              </w:rPr>
            </w:pPr>
            <w:r w:rsidRPr="00406C1E">
              <w:rPr>
                <w:sz w:val="24"/>
                <w:szCs w:val="24"/>
              </w:rPr>
              <w:t>0,10</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4.7.</w:t>
            </w:r>
          </w:p>
        </w:tc>
        <w:tc>
          <w:tcPr>
            <w:tcW w:w="2692" w:type="dxa"/>
          </w:tcPr>
          <w:p w:rsidR="00406C1E" w:rsidRPr="00406C1E" w:rsidRDefault="00406C1E" w:rsidP="00406C1E">
            <w:pPr>
              <w:autoSpaceDE w:val="0"/>
              <w:snapToGrid w:val="0"/>
              <w:rPr>
                <w:sz w:val="24"/>
                <w:szCs w:val="24"/>
              </w:rPr>
            </w:pPr>
            <w:r w:rsidRPr="00406C1E">
              <w:rPr>
                <w:sz w:val="24"/>
                <w:szCs w:val="24"/>
              </w:rPr>
              <w:t>Первая квалификационная категория</w:t>
            </w:r>
          </w:p>
        </w:tc>
        <w:tc>
          <w:tcPr>
            <w:tcW w:w="3261" w:type="dxa"/>
            <w:vMerge/>
            <w:vAlign w:val="center"/>
          </w:tcPr>
          <w:p w:rsidR="00406C1E" w:rsidRPr="00406C1E" w:rsidRDefault="00406C1E" w:rsidP="00535DCF">
            <w:pPr>
              <w:jc w:val="center"/>
              <w:rPr>
                <w:sz w:val="24"/>
                <w:szCs w:val="24"/>
              </w:rPr>
            </w:pPr>
          </w:p>
        </w:tc>
        <w:tc>
          <w:tcPr>
            <w:tcW w:w="1417" w:type="dxa"/>
            <w:vMerge/>
            <w:vAlign w:val="center"/>
          </w:tcPr>
          <w:p w:rsidR="00406C1E" w:rsidRPr="00406C1E" w:rsidRDefault="00406C1E" w:rsidP="00406C1E">
            <w:pPr>
              <w:rPr>
                <w:sz w:val="24"/>
                <w:szCs w:val="24"/>
              </w:rPr>
            </w:pPr>
          </w:p>
        </w:tc>
        <w:tc>
          <w:tcPr>
            <w:tcW w:w="1843" w:type="dxa"/>
          </w:tcPr>
          <w:p w:rsidR="00406C1E" w:rsidRPr="00406C1E" w:rsidRDefault="00406C1E" w:rsidP="00406C1E">
            <w:pPr>
              <w:autoSpaceDE w:val="0"/>
              <w:snapToGrid w:val="0"/>
              <w:jc w:val="center"/>
              <w:rPr>
                <w:sz w:val="24"/>
                <w:szCs w:val="24"/>
              </w:rPr>
            </w:pPr>
            <w:r w:rsidRPr="00406C1E">
              <w:rPr>
                <w:sz w:val="24"/>
                <w:szCs w:val="24"/>
              </w:rPr>
              <w:t>0,15</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4.8.</w:t>
            </w:r>
          </w:p>
        </w:tc>
        <w:tc>
          <w:tcPr>
            <w:tcW w:w="2692" w:type="dxa"/>
          </w:tcPr>
          <w:p w:rsidR="00406C1E" w:rsidRPr="00406C1E" w:rsidRDefault="00406C1E" w:rsidP="00406C1E">
            <w:pPr>
              <w:autoSpaceDE w:val="0"/>
              <w:snapToGrid w:val="0"/>
              <w:rPr>
                <w:sz w:val="24"/>
                <w:szCs w:val="24"/>
              </w:rPr>
            </w:pPr>
            <w:r w:rsidRPr="00406C1E">
              <w:rPr>
                <w:sz w:val="24"/>
                <w:szCs w:val="24"/>
              </w:rPr>
              <w:t>Без квалификационной категории. Требования: высшее профессиональное образование (соответствующее направлению профессиональной деятельности) и стаж работы по направлению профессиональной деятельности не менее 3 лет или среднее профессиональное образование и стаж работы по направлению профессиональной деятельности не менее 5 лет</w:t>
            </w:r>
          </w:p>
        </w:tc>
        <w:tc>
          <w:tcPr>
            <w:tcW w:w="3261" w:type="dxa"/>
            <w:vMerge w:val="restart"/>
          </w:tcPr>
          <w:p w:rsidR="00406C1E" w:rsidRPr="00406C1E" w:rsidRDefault="00406C1E" w:rsidP="00535DCF">
            <w:pPr>
              <w:autoSpaceDE w:val="0"/>
              <w:snapToGrid w:val="0"/>
              <w:jc w:val="center"/>
              <w:rPr>
                <w:sz w:val="24"/>
                <w:szCs w:val="24"/>
              </w:rPr>
            </w:pPr>
            <w:r w:rsidRPr="00406C1E">
              <w:rPr>
                <w:sz w:val="24"/>
                <w:szCs w:val="24"/>
              </w:rPr>
              <w:t>заведующий отделом (сектором) дома (дворца) культуры, парка культуры и отдыха, заведующий художественно-оформительской мастерской; заведующий отделом по эксплуатации аттракционной техники</w:t>
            </w:r>
          </w:p>
          <w:p w:rsidR="00406C1E" w:rsidRPr="00406C1E" w:rsidRDefault="00406C1E" w:rsidP="00535DCF">
            <w:pPr>
              <w:autoSpaceDE w:val="0"/>
              <w:snapToGrid w:val="0"/>
              <w:jc w:val="center"/>
              <w:rPr>
                <w:sz w:val="24"/>
                <w:szCs w:val="24"/>
              </w:rPr>
            </w:pPr>
          </w:p>
        </w:tc>
        <w:tc>
          <w:tcPr>
            <w:tcW w:w="1417" w:type="dxa"/>
            <w:vMerge w:val="restart"/>
          </w:tcPr>
          <w:p w:rsidR="00406C1E" w:rsidRPr="00406C1E" w:rsidRDefault="00406C1E" w:rsidP="00406C1E">
            <w:pPr>
              <w:autoSpaceDE w:val="0"/>
              <w:snapToGrid w:val="0"/>
              <w:jc w:val="center"/>
              <w:rPr>
                <w:sz w:val="24"/>
                <w:szCs w:val="24"/>
              </w:rPr>
            </w:pPr>
            <w:r w:rsidRPr="00406C1E">
              <w:rPr>
                <w:sz w:val="24"/>
                <w:szCs w:val="24"/>
              </w:rPr>
              <w:t>8 085</w:t>
            </w:r>
          </w:p>
        </w:tc>
        <w:tc>
          <w:tcPr>
            <w:tcW w:w="1843" w:type="dxa"/>
          </w:tcPr>
          <w:p w:rsidR="00406C1E" w:rsidRPr="00406C1E" w:rsidRDefault="00406C1E" w:rsidP="00406C1E">
            <w:pPr>
              <w:autoSpaceDE w:val="0"/>
              <w:snapToGrid w:val="0"/>
              <w:jc w:val="center"/>
              <w:rPr>
                <w:sz w:val="24"/>
                <w:szCs w:val="24"/>
              </w:rPr>
            </w:pPr>
            <w:r w:rsidRPr="00406C1E">
              <w:rPr>
                <w:sz w:val="24"/>
                <w:szCs w:val="24"/>
              </w:rPr>
              <w:t>0,10</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4.9.</w:t>
            </w:r>
          </w:p>
        </w:tc>
        <w:tc>
          <w:tcPr>
            <w:tcW w:w="2692" w:type="dxa"/>
          </w:tcPr>
          <w:p w:rsidR="00406C1E" w:rsidRPr="00406C1E" w:rsidRDefault="00406C1E" w:rsidP="00406C1E">
            <w:pPr>
              <w:autoSpaceDE w:val="0"/>
              <w:snapToGrid w:val="0"/>
              <w:rPr>
                <w:sz w:val="24"/>
                <w:szCs w:val="24"/>
              </w:rPr>
            </w:pPr>
            <w:r w:rsidRPr="00406C1E">
              <w:rPr>
                <w:sz w:val="24"/>
                <w:szCs w:val="24"/>
              </w:rPr>
              <w:t xml:space="preserve">Без квалификационной </w:t>
            </w:r>
            <w:r w:rsidRPr="00406C1E">
              <w:rPr>
                <w:sz w:val="24"/>
                <w:szCs w:val="24"/>
              </w:rPr>
              <w:lastRenderedPageBreak/>
              <w:t>категории. Требования: высшее профессиональное образование (экономическое, юридическое, культуры и искусства, педагогическое) стаж работы по направлению профессиональной деятельности не менее 5 лет</w:t>
            </w:r>
          </w:p>
        </w:tc>
        <w:tc>
          <w:tcPr>
            <w:tcW w:w="3261" w:type="dxa"/>
            <w:vMerge/>
            <w:vAlign w:val="center"/>
          </w:tcPr>
          <w:p w:rsidR="00406C1E" w:rsidRPr="00406C1E" w:rsidRDefault="00406C1E" w:rsidP="00535DCF">
            <w:pPr>
              <w:jc w:val="center"/>
              <w:rPr>
                <w:sz w:val="24"/>
                <w:szCs w:val="24"/>
              </w:rPr>
            </w:pPr>
          </w:p>
        </w:tc>
        <w:tc>
          <w:tcPr>
            <w:tcW w:w="1417" w:type="dxa"/>
            <w:vMerge/>
            <w:vAlign w:val="center"/>
          </w:tcPr>
          <w:p w:rsidR="00406C1E" w:rsidRPr="00406C1E" w:rsidRDefault="00406C1E" w:rsidP="00406C1E">
            <w:pPr>
              <w:rPr>
                <w:sz w:val="24"/>
                <w:szCs w:val="24"/>
              </w:rPr>
            </w:pPr>
          </w:p>
        </w:tc>
        <w:tc>
          <w:tcPr>
            <w:tcW w:w="1843" w:type="dxa"/>
          </w:tcPr>
          <w:p w:rsidR="00406C1E" w:rsidRPr="00406C1E" w:rsidRDefault="00406C1E" w:rsidP="00406C1E">
            <w:pPr>
              <w:autoSpaceDE w:val="0"/>
              <w:snapToGrid w:val="0"/>
              <w:jc w:val="center"/>
              <w:rPr>
                <w:sz w:val="24"/>
                <w:szCs w:val="24"/>
              </w:rPr>
            </w:pPr>
            <w:r w:rsidRPr="00406C1E">
              <w:rPr>
                <w:sz w:val="24"/>
                <w:szCs w:val="24"/>
              </w:rPr>
              <w:t>0,15</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lastRenderedPageBreak/>
              <w:t>4.10.</w:t>
            </w:r>
          </w:p>
        </w:tc>
        <w:tc>
          <w:tcPr>
            <w:tcW w:w="2692" w:type="dxa"/>
          </w:tcPr>
          <w:p w:rsidR="00406C1E" w:rsidRPr="00406C1E" w:rsidRDefault="00406C1E" w:rsidP="00406C1E">
            <w:pPr>
              <w:autoSpaceDE w:val="0"/>
              <w:snapToGrid w:val="0"/>
              <w:rPr>
                <w:sz w:val="24"/>
                <w:szCs w:val="24"/>
              </w:rPr>
            </w:pPr>
            <w:r w:rsidRPr="00406C1E">
              <w:rPr>
                <w:sz w:val="24"/>
                <w:szCs w:val="24"/>
              </w:rPr>
              <w:t>Без квалификационной категории. Требования: высшее профессиональное образование (культуры и искусства) без предъявления требований к стажу работы или среднее профессиональное образование (культуры и искусства) и стаж работы по направлению профессиональной деятельности не менее 3 лет</w:t>
            </w:r>
          </w:p>
        </w:tc>
        <w:tc>
          <w:tcPr>
            <w:tcW w:w="3261" w:type="dxa"/>
            <w:vMerge w:val="restart"/>
          </w:tcPr>
          <w:p w:rsidR="00406C1E" w:rsidRPr="00406C1E" w:rsidRDefault="00406C1E" w:rsidP="00535DCF">
            <w:pPr>
              <w:autoSpaceDE w:val="0"/>
              <w:snapToGrid w:val="0"/>
              <w:jc w:val="center"/>
              <w:rPr>
                <w:sz w:val="24"/>
                <w:szCs w:val="24"/>
              </w:rPr>
            </w:pPr>
            <w:r w:rsidRPr="00406C1E">
              <w:rPr>
                <w:sz w:val="24"/>
                <w:szCs w:val="24"/>
              </w:rPr>
              <w:t>режиссер массовых представлений</w:t>
            </w:r>
          </w:p>
        </w:tc>
        <w:tc>
          <w:tcPr>
            <w:tcW w:w="1417" w:type="dxa"/>
            <w:vMerge w:val="restart"/>
          </w:tcPr>
          <w:p w:rsidR="00406C1E" w:rsidRPr="00406C1E" w:rsidRDefault="00406C1E" w:rsidP="00406C1E">
            <w:pPr>
              <w:autoSpaceDE w:val="0"/>
              <w:snapToGrid w:val="0"/>
              <w:jc w:val="center"/>
              <w:rPr>
                <w:sz w:val="24"/>
                <w:szCs w:val="24"/>
              </w:rPr>
            </w:pPr>
            <w:r w:rsidRPr="00406C1E">
              <w:rPr>
                <w:sz w:val="24"/>
                <w:szCs w:val="24"/>
              </w:rPr>
              <w:t>8 085</w:t>
            </w:r>
          </w:p>
        </w:tc>
        <w:tc>
          <w:tcPr>
            <w:tcW w:w="1843" w:type="dxa"/>
          </w:tcPr>
          <w:p w:rsidR="00406C1E" w:rsidRPr="00406C1E" w:rsidRDefault="00406C1E" w:rsidP="00406C1E">
            <w:pPr>
              <w:autoSpaceDE w:val="0"/>
              <w:snapToGrid w:val="0"/>
              <w:jc w:val="center"/>
              <w:rPr>
                <w:sz w:val="24"/>
                <w:szCs w:val="24"/>
              </w:rPr>
            </w:pPr>
            <w:r w:rsidRPr="00406C1E">
              <w:rPr>
                <w:sz w:val="24"/>
                <w:szCs w:val="24"/>
              </w:rPr>
              <w:t>0,05</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4.11.</w:t>
            </w:r>
          </w:p>
        </w:tc>
        <w:tc>
          <w:tcPr>
            <w:tcW w:w="2692" w:type="dxa"/>
          </w:tcPr>
          <w:p w:rsidR="00406C1E" w:rsidRPr="00406C1E" w:rsidRDefault="00406C1E" w:rsidP="00406C1E">
            <w:pPr>
              <w:autoSpaceDE w:val="0"/>
              <w:snapToGrid w:val="0"/>
              <w:rPr>
                <w:sz w:val="24"/>
                <w:szCs w:val="24"/>
              </w:rPr>
            </w:pPr>
            <w:r w:rsidRPr="00406C1E">
              <w:rPr>
                <w:sz w:val="24"/>
                <w:szCs w:val="24"/>
              </w:rPr>
              <w:t>Вторая квалификационная категория</w:t>
            </w:r>
          </w:p>
        </w:tc>
        <w:tc>
          <w:tcPr>
            <w:tcW w:w="3261" w:type="dxa"/>
            <w:vMerge/>
            <w:vAlign w:val="center"/>
          </w:tcPr>
          <w:p w:rsidR="00406C1E" w:rsidRPr="00406C1E" w:rsidRDefault="00406C1E" w:rsidP="00535DCF">
            <w:pPr>
              <w:jc w:val="center"/>
              <w:rPr>
                <w:sz w:val="24"/>
                <w:szCs w:val="24"/>
              </w:rPr>
            </w:pPr>
          </w:p>
        </w:tc>
        <w:tc>
          <w:tcPr>
            <w:tcW w:w="1417" w:type="dxa"/>
            <w:vMerge/>
            <w:vAlign w:val="center"/>
          </w:tcPr>
          <w:p w:rsidR="00406C1E" w:rsidRPr="00406C1E" w:rsidRDefault="00406C1E" w:rsidP="00406C1E">
            <w:pPr>
              <w:rPr>
                <w:sz w:val="24"/>
                <w:szCs w:val="24"/>
              </w:rPr>
            </w:pPr>
          </w:p>
        </w:tc>
        <w:tc>
          <w:tcPr>
            <w:tcW w:w="1843" w:type="dxa"/>
          </w:tcPr>
          <w:p w:rsidR="00406C1E" w:rsidRPr="00406C1E" w:rsidRDefault="00406C1E" w:rsidP="00406C1E">
            <w:pPr>
              <w:autoSpaceDE w:val="0"/>
              <w:snapToGrid w:val="0"/>
              <w:jc w:val="center"/>
              <w:rPr>
                <w:sz w:val="24"/>
                <w:szCs w:val="24"/>
              </w:rPr>
            </w:pPr>
            <w:r w:rsidRPr="00406C1E">
              <w:rPr>
                <w:sz w:val="24"/>
                <w:szCs w:val="24"/>
              </w:rPr>
              <w:t>0,08</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4.12.</w:t>
            </w:r>
          </w:p>
        </w:tc>
        <w:tc>
          <w:tcPr>
            <w:tcW w:w="2692" w:type="dxa"/>
          </w:tcPr>
          <w:p w:rsidR="00406C1E" w:rsidRPr="00406C1E" w:rsidRDefault="00406C1E" w:rsidP="00406C1E">
            <w:pPr>
              <w:autoSpaceDE w:val="0"/>
              <w:snapToGrid w:val="0"/>
              <w:rPr>
                <w:sz w:val="24"/>
                <w:szCs w:val="24"/>
              </w:rPr>
            </w:pPr>
            <w:r w:rsidRPr="00406C1E">
              <w:rPr>
                <w:sz w:val="24"/>
                <w:szCs w:val="24"/>
              </w:rPr>
              <w:t>Первая квалификационная категория</w:t>
            </w:r>
          </w:p>
        </w:tc>
        <w:tc>
          <w:tcPr>
            <w:tcW w:w="3261" w:type="dxa"/>
            <w:vMerge/>
            <w:vAlign w:val="center"/>
          </w:tcPr>
          <w:p w:rsidR="00406C1E" w:rsidRPr="00406C1E" w:rsidRDefault="00406C1E" w:rsidP="00535DCF">
            <w:pPr>
              <w:jc w:val="center"/>
              <w:rPr>
                <w:sz w:val="24"/>
                <w:szCs w:val="24"/>
              </w:rPr>
            </w:pPr>
          </w:p>
        </w:tc>
        <w:tc>
          <w:tcPr>
            <w:tcW w:w="1417" w:type="dxa"/>
            <w:vMerge/>
            <w:vAlign w:val="center"/>
          </w:tcPr>
          <w:p w:rsidR="00406C1E" w:rsidRPr="00406C1E" w:rsidRDefault="00406C1E" w:rsidP="00406C1E">
            <w:pPr>
              <w:rPr>
                <w:sz w:val="24"/>
                <w:szCs w:val="24"/>
              </w:rPr>
            </w:pPr>
          </w:p>
        </w:tc>
        <w:tc>
          <w:tcPr>
            <w:tcW w:w="1843" w:type="dxa"/>
          </w:tcPr>
          <w:p w:rsidR="00406C1E" w:rsidRPr="00406C1E" w:rsidRDefault="00406C1E" w:rsidP="00406C1E">
            <w:pPr>
              <w:autoSpaceDE w:val="0"/>
              <w:snapToGrid w:val="0"/>
              <w:jc w:val="center"/>
              <w:rPr>
                <w:sz w:val="24"/>
                <w:szCs w:val="24"/>
              </w:rPr>
            </w:pPr>
            <w:r w:rsidRPr="00406C1E">
              <w:rPr>
                <w:sz w:val="24"/>
                <w:szCs w:val="24"/>
              </w:rPr>
              <w:t>0,12</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4.13.</w:t>
            </w:r>
          </w:p>
        </w:tc>
        <w:tc>
          <w:tcPr>
            <w:tcW w:w="2692" w:type="dxa"/>
          </w:tcPr>
          <w:p w:rsidR="00406C1E" w:rsidRPr="00406C1E" w:rsidRDefault="00406C1E" w:rsidP="00406C1E">
            <w:pPr>
              <w:autoSpaceDE w:val="0"/>
              <w:snapToGrid w:val="0"/>
              <w:rPr>
                <w:sz w:val="24"/>
                <w:szCs w:val="24"/>
              </w:rPr>
            </w:pPr>
            <w:r w:rsidRPr="00406C1E">
              <w:rPr>
                <w:sz w:val="24"/>
                <w:szCs w:val="24"/>
              </w:rPr>
              <w:t>Высшая квалификационная категория</w:t>
            </w:r>
          </w:p>
        </w:tc>
        <w:tc>
          <w:tcPr>
            <w:tcW w:w="3261" w:type="dxa"/>
            <w:vMerge/>
            <w:vAlign w:val="center"/>
          </w:tcPr>
          <w:p w:rsidR="00406C1E" w:rsidRPr="00406C1E" w:rsidRDefault="00406C1E" w:rsidP="00535DCF">
            <w:pPr>
              <w:jc w:val="center"/>
              <w:rPr>
                <w:sz w:val="24"/>
                <w:szCs w:val="24"/>
              </w:rPr>
            </w:pPr>
          </w:p>
        </w:tc>
        <w:tc>
          <w:tcPr>
            <w:tcW w:w="1417" w:type="dxa"/>
            <w:vMerge/>
            <w:vAlign w:val="center"/>
          </w:tcPr>
          <w:p w:rsidR="00406C1E" w:rsidRPr="00406C1E" w:rsidRDefault="00406C1E" w:rsidP="00406C1E">
            <w:pPr>
              <w:rPr>
                <w:sz w:val="24"/>
                <w:szCs w:val="24"/>
              </w:rPr>
            </w:pPr>
          </w:p>
        </w:tc>
        <w:tc>
          <w:tcPr>
            <w:tcW w:w="1843" w:type="dxa"/>
          </w:tcPr>
          <w:p w:rsidR="00406C1E" w:rsidRPr="00406C1E" w:rsidRDefault="00406C1E" w:rsidP="00406C1E">
            <w:pPr>
              <w:autoSpaceDE w:val="0"/>
              <w:snapToGrid w:val="0"/>
              <w:jc w:val="center"/>
              <w:rPr>
                <w:sz w:val="24"/>
                <w:szCs w:val="24"/>
              </w:rPr>
            </w:pPr>
            <w:r w:rsidRPr="00406C1E">
              <w:rPr>
                <w:sz w:val="24"/>
                <w:szCs w:val="24"/>
              </w:rPr>
              <w:t>0,15</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4.14.</w:t>
            </w:r>
          </w:p>
        </w:tc>
        <w:tc>
          <w:tcPr>
            <w:tcW w:w="2692" w:type="dxa"/>
          </w:tcPr>
          <w:p w:rsidR="00406C1E" w:rsidRPr="00406C1E" w:rsidRDefault="00406C1E" w:rsidP="00406C1E">
            <w:pPr>
              <w:autoSpaceDE w:val="0"/>
              <w:snapToGrid w:val="0"/>
              <w:rPr>
                <w:sz w:val="24"/>
                <w:szCs w:val="24"/>
              </w:rPr>
            </w:pPr>
            <w:r w:rsidRPr="00406C1E">
              <w:rPr>
                <w:sz w:val="24"/>
                <w:szCs w:val="24"/>
              </w:rPr>
              <w:t>Без квалификационной категории. Требования: среднее профессиональное образование (культуры и искусства, педагогическое, техническое) без предъявления требований к стажу работы</w:t>
            </w:r>
          </w:p>
        </w:tc>
        <w:tc>
          <w:tcPr>
            <w:tcW w:w="3261" w:type="dxa"/>
            <w:vMerge w:val="restart"/>
          </w:tcPr>
          <w:p w:rsidR="00406C1E" w:rsidRPr="00406C1E" w:rsidRDefault="00406C1E" w:rsidP="00535DCF">
            <w:pPr>
              <w:autoSpaceDE w:val="0"/>
              <w:snapToGrid w:val="0"/>
              <w:jc w:val="center"/>
              <w:rPr>
                <w:sz w:val="24"/>
                <w:szCs w:val="24"/>
              </w:rPr>
            </w:pPr>
            <w:r w:rsidRPr="00406C1E">
              <w:rPr>
                <w:sz w:val="24"/>
                <w:szCs w:val="24"/>
              </w:rPr>
              <w:t>руководитель клубного формирования - любительского объединения, студии, коллектива самодеятельного искусства, клуба по интересам</w:t>
            </w:r>
          </w:p>
        </w:tc>
        <w:tc>
          <w:tcPr>
            <w:tcW w:w="1417" w:type="dxa"/>
            <w:vMerge w:val="restart"/>
          </w:tcPr>
          <w:p w:rsidR="00406C1E" w:rsidRPr="00406C1E" w:rsidRDefault="00406C1E" w:rsidP="00406C1E">
            <w:pPr>
              <w:autoSpaceDE w:val="0"/>
              <w:snapToGrid w:val="0"/>
              <w:jc w:val="center"/>
              <w:rPr>
                <w:sz w:val="24"/>
                <w:szCs w:val="24"/>
              </w:rPr>
            </w:pPr>
            <w:r w:rsidRPr="00406C1E">
              <w:rPr>
                <w:sz w:val="24"/>
                <w:szCs w:val="24"/>
              </w:rPr>
              <w:t>8 085</w:t>
            </w:r>
          </w:p>
        </w:tc>
        <w:tc>
          <w:tcPr>
            <w:tcW w:w="1843" w:type="dxa"/>
          </w:tcPr>
          <w:p w:rsidR="00406C1E" w:rsidRPr="00406C1E" w:rsidRDefault="00406C1E" w:rsidP="00406C1E">
            <w:pPr>
              <w:autoSpaceDE w:val="0"/>
              <w:snapToGrid w:val="0"/>
              <w:jc w:val="center"/>
              <w:rPr>
                <w:sz w:val="24"/>
                <w:szCs w:val="24"/>
              </w:rPr>
            </w:pPr>
            <w:r w:rsidRPr="00406C1E">
              <w:rPr>
                <w:sz w:val="24"/>
                <w:szCs w:val="24"/>
              </w:rPr>
              <w:t>0,05</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4.15.</w:t>
            </w:r>
          </w:p>
        </w:tc>
        <w:tc>
          <w:tcPr>
            <w:tcW w:w="2692" w:type="dxa"/>
          </w:tcPr>
          <w:p w:rsidR="00406C1E" w:rsidRPr="00406C1E" w:rsidRDefault="00406C1E" w:rsidP="00406C1E">
            <w:pPr>
              <w:autoSpaceDE w:val="0"/>
              <w:snapToGrid w:val="0"/>
              <w:rPr>
                <w:sz w:val="24"/>
                <w:szCs w:val="24"/>
              </w:rPr>
            </w:pPr>
            <w:r w:rsidRPr="00406C1E">
              <w:rPr>
                <w:sz w:val="24"/>
                <w:szCs w:val="24"/>
              </w:rPr>
              <w:t>Вторая квалификационная категория</w:t>
            </w:r>
          </w:p>
        </w:tc>
        <w:tc>
          <w:tcPr>
            <w:tcW w:w="3261" w:type="dxa"/>
            <w:vMerge/>
            <w:vAlign w:val="center"/>
          </w:tcPr>
          <w:p w:rsidR="00406C1E" w:rsidRPr="00406C1E" w:rsidRDefault="00406C1E" w:rsidP="00535DCF">
            <w:pPr>
              <w:jc w:val="center"/>
              <w:rPr>
                <w:sz w:val="24"/>
                <w:szCs w:val="24"/>
              </w:rPr>
            </w:pPr>
          </w:p>
        </w:tc>
        <w:tc>
          <w:tcPr>
            <w:tcW w:w="1417" w:type="dxa"/>
            <w:vMerge/>
            <w:vAlign w:val="center"/>
          </w:tcPr>
          <w:p w:rsidR="00406C1E" w:rsidRPr="00406C1E" w:rsidRDefault="00406C1E" w:rsidP="00406C1E">
            <w:pPr>
              <w:rPr>
                <w:sz w:val="24"/>
                <w:szCs w:val="24"/>
              </w:rPr>
            </w:pPr>
          </w:p>
        </w:tc>
        <w:tc>
          <w:tcPr>
            <w:tcW w:w="1843" w:type="dxa"/>
          </w:tcPr>
          <w:p w:rsidR="00406C1E" w:rsidRPr="00406C1E" w:rsidRDefault="00406C1E" w:rsidP="00406C1E">
            <w:pPr>
              <w:autoSpaceDE w:val="0"/>
              <w:snapToGrid w:val="0"/>
              <w:jc w:val="center"/>
              <w:rPr>
                <w:sz w:val="24"/>
                <w:szCs w:val="24"/>
              </w:rPr>
            </w:pPr>
            <w:r w:rsidRPr="00406C1E">
              <w:rPr>
                <w:sz w:val="24"/>
                <w:szCs w:val="24"/>
              </w:rPr>
              <w:t>0,10</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4.16.</w:t>
            </w:r>
          </w:p>
        </w:tc>
        <w:tc>
          <w:tcPr>
            <w:tcW w:w="2692" w:type="dxa"/>
          </w:tcPr>
          <w:p w:rsidR="00406C1E" w:rsidRPr="00406C1E" w:rsidRDefault="00406C1E" w:rsidP="00406C1E">
            <w:pPr>
              <w:autoSpaceDE w:val="0"/>
              <w:snapToGrid w:val="0"/>
              <w:rPr>
                <w:sz w:val="24"/>
                <w:szCs w:val="24"/>
              </w:rPr>
            </w:pPr>
            <w:r w:rsidRPr="00406C1E">
              <w:rPr>
                <w:sz w:val="24"/>
                <w:szCs w:val="24"/>
              </w:rPr>
              <w:t>Первая квалификационная категория</w:t>
            </w:r>
          </w:p>
        </w:tc>
        <w:tc>
          <w:tcPr>
            <w:tcW w:w="3261" w:type="dxa"/>
            <w:vMerge/>
            <w:vAlign w:val="center"/>
          </w:tcPr>
          <w:p w:rsidR="00406C1E" w:rsidRPr="00406C1E" w:rsidRDefault="00406C1E" w:rsidP="00535DCF">
            <w:pPr>
              <w:jc w:val="center"/>
              <w:rPr>
                <w:sz w:val="24"/>
                <w:szCs w:val="24"/>
              </w:rPr>
            </w:pPr>
          </w:p>
        </w:tc>
        <w:tc>
          <w:tcPr>
            <w:tcW w:w="1417" w:type="dxa"/>
            <w:vMerge/>
            <w:vAlign w:val="center"/>
          </w:tcPr>
          <w:p w:rsidR="00406C1E" w:rsidRPr="00406C1E" w:rsidRDefault="00406C1E" w:rsidP="00406C1E">
            <w:pPr>
              <w:rPr>
                <w:sz w:val="24"/>
                <w:szCs w:val="24"/>
              </w:rPr>
            </w:pPr>
          </w:p>
        </w:tc>
        <w:tc>
          <w:tcPr>
            <w:tcW w:w="1843" w:type="dxa"/>
          </w:tcPr>
          <w:p w:rsidR="00406C1E" w:rsidRPr="00406C1E" w:rsidRDefault="00406C1E" w:rsidP="00406C1E">
            <w:pPr>
              <w:autoSpaceDE w:val="0"/>
              <w:snapToGrid w:val="0"/>
              <w:jc w:val="center"/>
              <w:rPr>
                <w:sz w:val="24"/>
                <w:szCs w:val="24"/>
              </w:rPr>
            </w:pPr>
            <w:r w:rsidRPr="00406C1E">
              <w:rPr>
                <w:sz w:val="24"/>
                <w:szCs w:val="24"/>
              </w:rPr>
              <w:t>0,15</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4.17.</w:t>
            </w:r>
          </w:p>
        </w:tc>
        <w:tc>
          <w:tcPr>
            <w:tcW w:w="2692" w:type="dxa"/>
          </w:tcPr>
          <w:p w:rsidR="00406C1E" w:rsidRPr="00406C1E" w:rsidRDefault="00406C1E" w:rsidP="00406C1E">
            <w:pPr>
              <w:autoSpaceDE w:val="0"/>
              <w:snapToGrid w:val="0"/>
              <w:rPr>
                <w:sz w:val="24"/>
                <w:szCs w:val="24"/>
              </w:rPr>
            </w:pPr>
            <w:r w:rsidRPr="00406C1E">
              <w:rPr>
                <w:sz w:val="24"/>
                <w:szCs w:val="24"/>
              </w:rPr>
              <w:t xml:space="preserve">Без квалификационной категории. Требования: </w:t>
            </w:r>
            <w:r w:rsidRPr="00406C1E">
              <w:rPr>
                <w:sz w:val="24"/>
                <w:szCs w:val="24"/>
              </w:rPr>
              <w:lastRenderedPageBreak/>
              <w:t>высшее профессиональное образование (библиотечное, культуры и искусства, педагогическое) и стаж работы в должности главного или ведущего специалиста библиотеки не менее 3 лет или среднее профессиональное образование (экономическое, культуры и искусства, педагогическое) и стаж работы в должности главного или ведущего специалиста библиотеки не менее 5 лет</w:t>
            </w:r>
          </w:p>
        </w:tc>
        <w:tc>
          <w:tcPr>
            <w:tcW w:w="3261" w:type="dxa"/>
            <w:vMerge w:val="restart"/>
          </w:tcPr>
          <w:p w:rsidR="00406C1E" w:rsidRPr="00406C1E" w:rsidRDefault="00406C1E" w:rsidP="00535DCF">
            <w:pPr>
              <w:autoSpaceDE w:val="0"/>
              <w:snapToGrid w:val="0"/>
              <w:jc w:val="center"/>
              <w:rPr>
                <w:sz w:val="24"/>
                <w:szCs w:val="24"/>
              </w:rPr>
            </w:pPr>
            <w:r w:rsidRPr="00406C1E">
              <w:rPr>
                <w:sz w:val="24"/>
                <w:szCs w:val="24"/>
              </w:rPr>
              <w:lastRenderedPageBreak/>
              <w:t xml:space="preserve">заведующий отделом (сектором) библиотеки </w:t>
            </w:r>
            <w:r w:rsidRPr="00406C1E">
              <w:rPr>
                <w:sz w:val="24"/>
                <w:szCs w:val="24"/>
              </w:rPr>
              <w:lastRenderedPageBreak/>
              <w:t>фондов</w:t>
            </w:r>
          </w:p>
        </w:tc>
        <w:tc>
          <w:tcPr>
            <w:tcW w:w="1417" w:type="dxa"/>
            <w:vMerge w:val="restart"/>
          </w:tcPr>
          <w:p w:rsidR="00406C1E" w:rsidRPr="00406C1E" w:rsidRDefault="00406C1E" w:rsidP="00406C1E">
            <w:pPr>
              <w:autoSpaceDE w:val="0"/>
              <w:snapToGrid w:val="0"/>
              <w:jc w:val="center"/>
              <w:rPr>
                <w:sz w:val="24"/>
                <w:szCs w:val="24"/>
              </w:rPr>
            </w:pPr>
            <w:r w:rsidRPr="00406C1E">
              <w:rPr>
                <w:sz w:val="24"/>
                <w:szCs w:val="24"/>
              </w:rPr>
              <w:lastRenderedPageBreak/>
              <w:t>8 085</w:t>
            </w:r>
          </w:p>
        </w:tc>
        <w:tc>
          <w:tcPr>
            <w:tcW w:w="1843" w:type="dxa"/>
          </w:tcPr>
          <w:p w:rsidR="00406C1E" w:rsidRPr="00406C1E" w:rsidRDefault="00406C1E" w:rsidP="00406C1E">
            <w:pPr>
              <w:autoSpaceDE w:val="0"/>
              <w:snapToGrid w:val="0"/>
              <w:jc w:val="center"/>
              <w:rPr>
                <w:sz w:val="24"/>
                <w:szCs w:val="24"/>
              </w:rPr>
            </w:pPr>
            <w:r w:rsidRPr="00406C1E">
              <w:rPr>
                <w:sz w:val="24"/>
                <w:szCs w:val="24"/>
              </w:rPr>
              <w:t>0,05</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lastRenderedPageBreak/>
              <w:t>4.18.</w:t>
            </w:r>
          </w:p>
        </w:tc>
        <w:tc>
          <w:tcPr>
            <w:tcW w:w="2692" w:type="dxa"/>
          </w:tcPr>
          <w:p w:rsidR="00406C1E" w:rsidRPr="00406C1E" w:rsidRDefault="00406C1E" w:rsidP="00406C1E">
            <w:pPr>
              <w:autoSpaceDE w:val="0"/>
              <w:snapToGrid w:val="0"/>
              <w:rPr>
                <w:sz w:val="24"/>
                <w:szCs w:val="24"/>
              </w:rPr>
            </w:pPr>
            <w:r w:rsidRPr="00406C1E">
              <w:rPr>
                <w:sz w:val="24"/>
                <w:szCs w:val="24"/>
              </w:rPr>
              <w:t>Без квалификационной категории. Требования: высшее профессиональное образование (библиотечное, культуры и искусства, педагогическое) и стаж работы направлению профессиональной деятельности не менее 7 лет</w:t>
            </w:r>
          </w:p>
        </w:tc>
        <w:tc>
          <w:tcPr>
            <w:tcW w:w="3261" w:type="dxa"/>
            <w:vMerge/>
            <w:vAlign w:val="center"/>
          </w:tcPr>
          <w:p w:rsidR="00406C1E" w:rsidRPr="00406C1E" w:rsidRDefault="00406C1E" w:rsidP="00535DCF">
            <w:pPr>
              <w:jc w:val="center"/>
              <w:rPr>
                <w:sz w:val="24"/>
                <w:szCs w:val="24"/>
              </w:rPr>
            </w:pPr>
          </w:p>
        </w:tc>
        <w:tc>
          <w:tcPr>
            <w:tcW w:w="1417" w:type="dxa"/>
            <w:vMerge/>
            <w:vAlign w:val="center"/>
          </w:tcPr>
          <w:p w:rsidR="00406C1E" w:rsidRPr="00406C1E" w:rsidRDefault="00406C1E" w:rsidP="00406C1E">
            <w:pPr>
              <w:rPr>
                <w:sz w:val="24"/>
                <w:szCs w:val="24"/>
              </w:rPr>
            </w:pPr>
          </w:p>
        </w:tc>
        <w:tc>
          <w:tcPr>
            <w:tcW w:w="1843" w:type="dxa"/>
          </w:tcPr>
          <w:p w:rsidR="00406C1E" w:rsidRPr="00406C1E" w:rsidRDefault="00406C1E" w:rsidP="00406C1E">
            <w:pPr>
              <w:autoSpaceDE w:val="0"/>
              <w:snapToGrid w:val="0"/>
              <w:jc w:val="center"/>
              <w:rPr>
                <w:sz w:val="24"/>
                <w:szCs w:val="24"/>
              </w:rPr>
            </w:pPr>
            <w:r w:rsidRPr="00406C1E">
              <w:rPr>
                <w:sz w:val="24"/>
                <w:szCs w:val="24"/>
              </w:rPr>
              <w:t>0,15</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4.19.</w:t>
            </w:r>
          </w:p>
        </w:tc>
        <w:tc>
          <w:tcPr>
            <w:tcW w:w="2692" w:type="dxa"/>
          </w:tcPr>
          <w:p w:rsidR="00406C1E" w:rsidRPr="00406C1E" w:rsidRDefault="00406C1E" w:rsidP="00406C1E">
            <w:pPr>
              <w:autoSpaceDE w:val="0"/>
              <w:snapToGrid w:val="0"/>
              <w:rPr>
                <w:sz w:val="24"/>
                <w:szCs w:val="24"/>
              </w:rPr>
            </w:pPr>
            <w:r w:rsidRPr="00406C1E">
              <w:rPr>
                <w:sz w:val="24"/>
                <w:szCs w:val="24"/>
              </w:rPr>
              <w:t>Без квалификационной категории. Требования: высшее профессиональное образование (библиотечное, культуры и искусства, педагогическое) и стаж работы не менее 5 лет</w:t>
            </w:r>
          </w:p>
        </w:tc>
        <w:tc>
          <w:tcPr>
            <w:tcW w:w="3261" w:type="dxa"/>
            <w:vMerge w:val="restart"/>
          </w:tcPr>
          <w:p w:rsidR="00406C1E" w:rsidRPr="00406C1E" w:rsidRDefault="00406C1E" w:rsidP="00535DCF">
            <w:pPr>
              <w:autoSpaceDE w:val="0"/>
              <w:snapToGrid w:val="0"/>
              <w:jc w:val="center"/>
              <w:rPr>
                <w:sz w:val="24"/>
                <w:szCs w:val="24"/>
              </w:rPr>
            </w:pPr>
            <w:r w:rsidRPr="00406C1E">
              <w:rPr>
                <w:sz w:val="24"/>
                <w:szCs w:val="24"/>
              </w:rPr>
              <w:t>главный хранитель</w:t>
            </w:r>
          </w:p>
        </w:tc>
        <w:tc>
          <w:tcPr>
            <w:tcW w:w="1417" w:type="dxa"/>
            <w:vMerge w:val="restart"/>
          </w:tcPr>
          <w:p w:rsidR="00406C1E" w:rsidRPr="00406C1E" w:rsidRDefault="00406C1E" w:rsidP="00406C1E">
            <w:pPr>
              <w:autoSpaceDE w:val="0"/>
              <w:snapToGrid w:val="0"/>
              <w:jc w:val="center"/>
              <w:rPr>
                <w:sz w:val="24"/>
                <w:szCs w:val="24"/>
              </w:rPr>
            </w:pPr>
            <w:r w:rsidRPr="00406C1E">
              <w:rPr>
                <w:sz w:val="24"/>
                <w:szCs w:val="24"/>
              </w:rPr>
              <w:t>8 085</w:t>
            </w:r>
          </w:p>
        </w:tc>
        <w:tc>
          <w:tcPr>
            <w:tcW w:w="1843" w:type="dxa"/>
          </w:tcPr>
          <w:p w:rsidR="00406C1E" w:rsidRPr="00406C1E" w:rsidRDefault="00406C1E" w:rsidP="00406C1E">
            <w:pPr>
              <w:autoSpaceDE w:val="0"/>
              <w:snapToGrid w:val="0"/>
              <w:jc w:val="center"/>
              <w:rPr>
                <w:sz w:val="24"/>
                <w:szCs w:val="24"/>
              </w:rPr>
            </w:pPr>
            <w:r w:rsidRPr="00406C1E">
              <w:rPr>
                <w:sz w:val="24"/>
                <w:szCs w:val="24"/>
              </w:rPr>
              <w:t>0,05</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4.20.</w:t>
            </w:r>
          </w:p>
        </w:tc>
        <w:tc>
          <w:tcPr>
            <w:tcW w:w="2692" w:type="dxa"/>
          </w:tcPr>
          <w:p w:rsidR="00406C1E" w:rsidRPr="00406C1E" w:rsidRDefault="00406C1E" w:rsidP="00406C1E">
            <w:pPr>
              <w:autoSpaceDE w:val="0"/>
              <w:snapToGrid w:val="0"/>
              <w:rPr>
                <w:sz w:val="24"/>
                <w:szCs w:val="24"/>
              </w:rPr>
            </w:pPr>
            <w:r w:rsidRPr="00406C1E">
              <w:rPr>
                <w:sz w:val="24"/>
                <w:szCs w:val="24"/>
              </w:rPr>
              <w:t>Без квалификационной категории. Требования: высшее профессиональное образование (библиотечное, культуры и искусства, педагогическое) и стаж по направлению профессиональной деятельности не менее 7 лет</w:t>
            </w:r>
          </w:p>
        </w:tc>
        <w:tc>
          <w:tcPr>
            <w:tcW w:w="3261" w:type="dxa"/>
            <w:vMerge/>
            <w:vAlign w:val="center"/>
          </w:tcPr>
          <w:p w:rsidR="00406C1E" w:rsidRPr="00406C1E" w:rsidRDefault="00406C1E" w:rsidP="00535DCF">
            <w:pPr>
              <w:jc w:val="center"/>
              <w:rPr>
                <w:sz w:val="24"/>
                <w:szCs w:val="24"/>
              </w:rPr>
            </w:pPr>
          </w:p>
        </w:tc>
        <w:tc>
          <w:tcPr>
            <w:tcW w:w="1417" w:type="dxa"/>
            <w:vMerge/>
            <w:vAlign w:val="center"/>
          </w:tcPr>
          <w:p w:rsidR="00406C1E" w:rsidRPr="00406C1E" w:rsidRDefault="00406C1E" w:rsidP="00406C1E">
            <w:pPr>
              <w:rPr>
                <w:sz w:val="24"/>
                <w:szCs w:val="24"/>
              </w:rPr>
            </w:pPr>
          </w:p>
        </w:tc>
        <w:tc>
          <w:tcPr>
            <w:tcW w:w="1843" w:type="dxa"/>
          </w:tcPr>
          <w:p w:rsidR="00406C1E" w:rsidRPr="00406C1E" w:rsidRDefault="00406C1E" w:rsidP="00406C1E">
            <w:pPr>
              <w:autoSpaceDE w:val="0"/>
              <w:snapToGrid w:val="0"/>
              <w:jc w:val="center"/>
              <w:rPr>
                <w:sz w:val="24"/>
                <w:szCs w:val="24"/>
              </w:rPr>
            </w:pPr>
            <w:r w:rsidRPr="00406C1E">
              <w:rPr>
                <w:sz w:val="24"/>
                <w:szCs w:val="24"/>
              </w:rPr>
              <w:t>0,15</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t>4.21.</w:t>
            </w:r>
          </w:p>
        </w:tc>
        <w:tc>
          <w:tcPr>
            <w:tcW w:w="2692" w:type="dxa"/>
          </w:tcPr>
          <w:p w:rsidR="00406C1E" w:rsidRPr="00406C1E" w:rsidRDefault="00406C1E" w:rsidP="00406C1E">
            <w:pPr>
              <w:autoSpaceDE w:val="0"/>
              <w:snapToGrid w:val="0"/>
              <w:rPr>
                <w:sz w:val="24"/>
                <w:szCs w:val="24"/>
              </w:rPr>
            </w:pPr>
            <w:r w:rsidRPr="00406C1E">
              <w:rPr>
                <w:sz w:val="24"/>
                <w:szCs w:val="24"/>
              </w:rPr>
              <w:t xml:space="preserve">Без квалификационной категории. Требования: </w:t>
            </w:r>
            <w:r w:rsidRPr="00406C1E">
              <w:rPr>
                <w:sz w:val="24"/>
                <w:szCs w:val="24"/>
              </w:rPr>
              <w:lastRenderedPageBreak/>
              <w:t>высшее профессиональное образование (соответствующее направлению профессиональной деятельности) и стаж работы по направлению профессиональной деятельности не менее 3 лет</w:t>
            </w:r>
          </w:p>
        </w:tc>
        <w:tc>
          <w:tcPr>
            <w:tcW w:w="3261" w:type="dxa"/>
            <w:vMerge w:val="restart"/>
          </w:tcPr>
          <w:p w:rsidR="00406C1E" w:rsidRPr="00406C1E" w:rsidRDefault="00406C1E" w:rsidP="00535DCF">
            <w:pPr>
              <w:autoSpaceDE w:val="0"/>
              <w:snapToGrid w:val="0"/>
              <w:jc w:val="center"/>
              <w:rPr>
                <w:sz w:val="24"/>
                <w:szCs w:val="24"/>
              </w:rPr>
            </w:pPr>
            <w:r w:rsidRPr="00406C1E">
              <w:rPr>
                <w:sz w:val="24"/>
                <w:szCs w:val="24"/>
              </w:rPr>
              <w:lastRenderedPageBreak/>
              <w:t xml:space="preserve">заведующий отделом (сектором) музея; </w:t>
            </w:r>
            <w:r w:rsidRPr="00406C1E">
              <w:rPr>
                <w:sz w:val="24"/>
                <w:szCs w:val="24"/>
              </w:rPr>
              <w:lastRenderedPageBreak/>
              <w:t>заведующий передвижной выставкой музея</w:t>
            </w:r>
          </w:p>
        </w:tc>
        <w:tc>
          <w:tcPr>
            <w:tcW w:w="1417" w:type="dxa"/>
            <w:vMerge w:val="restart"/>
          </w:tcPr>
          <w:p w:rsidR="00406C1E" w:rsidRPr="00406C1E" w:rsidRDefault="00406C1E" w:rsidP="00406C1E">
            <w:pPr>
              <w:autoSpaceDE w:val="0"/>
              <w:snapToGrid w:val="0"/>
              <w:jc w:val="center"/>
              <w:rPr>
                <w:sz w:val="24"/>
                <w:szCs w:val="24"/>
              </w:rPr>
            </w:pPr>
            <w:r w:rsidRPr="00406C1E">
              <w:rPr>
                <w:sz w:val="24"/>
                <w:szCs w:val="24"/>
              </w:rPr>
              <w:lastRenderedPageBreak/>
              <w:t>8 085</w:t>
            </w:r>
          </w:p>
        </w:tc>
        <w:tc>
          <w:tcPr>
            <w:tcW w:w="1843" w:type="dxa"/>
          </w:tcPr>
          <w:p w:rsidR="00406C1E" w:rsidRPr="00406C1E" w:rsidRDefault="00406C1E" w:rsidP="00406C1E">
            <w:pPr>
              <w:autoSpaceDE w:val="0"/>
              <w:snapToGrid w:val="0"/>
              <w:jc w:val="center"/>
              <w:rPr>
                <w:sz w:val="24"/>
                <w:szCs w:val="24"/>
              </w:rPr>
            </w:pPr>
            <w:r w:rsidRPr="00406C1E">
              <w:rPr>
                <w:sz w:val="24"/>
                <w:szCs w:val="24"/>
              </w:rPr>
              <w:t>0,05</w:t>
            </w:r>
          </w:p>
        </w:tc>
      </w:tr>
      <w:tr w:rsidR="00406C1E" w:rsidRPr="00406C1E" w:rsidTr="00406C1E">
        <w:tc>
          <w:tcPr>
            <w:tcW w:w="710" w:type="dxa"/>
          </w:tcPr>
          <w:p w:rsidR="00406C1E" w:rsidRPr="00406C1E" w:rsidRDefault="00406C1E" w:rsidP="00406C1E">
            <w:pPr>
              <w:autoSpaceDE w:val="0"/>
              <w:snapToGrid w:val="0"/>
              <w:rPr>
                <w:sz w:val="24"/>
                <w:szCs w:val="24"/>
              </w:rPr>
            </w:pPr>
            <w:r w:rsidRPr="00406C1E">
              <w:rPr>
                <w:sz w:val="24"/>
                <w:szCs w:val="24"/>
              </w:rPr>
              <w:lastRenderedPageBreak/>
              <w:t>4.22.</w:t>
            </w:r>
          </w:p>
        </w:tc>
        <w:tc>
          <w:tcPr>
            <w:tcW w:w="2692" w:type="dxa"/>
          </w:tcPr>
          <w:p w:rsidR="00406C1E" w:rsidRPr="00406C1E" w:rsidRDefault="00406C1E" w:rsidP="00406C1E">
            <w:pPr>
              <w:autoSpaceDE w:val="0"/>
              <w:snapToGrid w:val="0"/>
              <w:rPr>
                <w:sz w:val="24"/>
                <w:szCs w:val="24"/>
              </w:rPr>
            </w:pPr>
            <w:r w:rsidRPr="00406C1E">
              <w:rPr>
                <w:sz w:val="24"/>
                <w:szCs w:val="24"/>
              </w:rPr>
              <w:t>Без квалификационной категории. Требования: высшее профессиональное образование (соответствующее направлению профессиональной деятельности) и стаж работы по направлению профессиональной деятельности не менее 7 лет</w:t>
            </w:r>
          </w:p>
        </w:tc>
        <w:tc>
          <w:tcPr>
            <w:tcW w:w="3261" w:type="dxa"/>
            <w:vMerge/>
            <w:vAlign w:val="center"/>
          </w:tcPr>
          <w:p w:rsidR="00406C1E" w:rsidRPr="00406C1E" w:rsidRDefault="00406C1E" w:rsidP="00406C1E">
            <w:pPr>
              <w:rPr>
                <w:sz w:val="24"/>
                <w:szCs w:val="24"/>
              </w:rPr>
            </w:pPr>
          </w:p>
        </w:tc>
        <w:tc>
          <w:tcPr>
            <w:tcW w:w="1417" w:type="dxa"/>
            <w:vMerge/>
            <w:vAlign w:val="center"/>
          </w:tcPr>
          <w:p w:rsidR="00406C1E" w:rsidRPr="00406C1E" w:rsidRDefault="00406C1E" w:rsidP="00406C1E">
            <w:pPr>
              <w:rPr>
                <w:sz w:val="24"/>
                <w:szCs w:val="24"/>
              </w:rPr>
            </w:pPr>
          </w:p>
        </w:tc>
        <w:tc>
          <w:tcPr>
            <w:tcW w:w="1843" w:type="dxa"/>
          </w:tcPr>
          <w:p w:rsidR="00406C1E" w:rsidRPr="00406C1E" w:rsidRDefault="00406C1E" w:rsidP="00406C1E">
            <w:pPr>
              <w:autoSpaceDE w:val="0"/>
              <w:snapToGrid w:val="0"/>
              <w:jc w:val="center"/>
              <w:rPr>
                <w:sz w:val="24"/>
                <w:szCs w:val="24"/>
              </w:rPr>
            </w:pPr>
            <w:r w:rsidRPr="00406C1E">
              <w:rPr>
                <w:sz w:val="24"/>
                <w:szCs w:val="24"/>
              </w:rPr>
              <w:t>0,15</w:t>
            </w:r>
          </w:p>
        </w:tc>
      </w:tr>
    </w:tbl>
    <w:p w:rsidR="00406C1E" w:rsidRDefault="00406C1E" w:rsidP="00406C1E">
      <w:pPr>
        <w:autoSpaceDE w:val="0"/>
        <w:ind w:firstLine="720"/>
        <w:jc w:val="right"/>
      </w:pPr>
    </w:p>
    <w:p w:rsidR="00406C1E" w:rsidRPr="00406C1E" w:rsidRDefault="00406C1E" w:rsidP="00406C1E">
      <w:pPr>
        <w:autoSpaceDE w:val="0"/>
        <w:ind w:firstLine="720"/>
        <w:jc w:val="right"/>
        <w:rPr>
          <w:b/>
          <w:sz w:val="24"/>
          <w:szCs w:val="24"/>
        </w:rPr>
      </w:pPr>
      <w:r w:rsidRPr="00406C1E">
        <w:rPr>
          <w:b/>
          <w:sz w:val="24"/>
          <w:szCs w:val="24"/>
        </w:rPr>
        <w:t>Таблица 2</w:t>
      </w:r>
    </w:p>
    <w:p w:rsidR="00406C1E" w:rsidRDefault="00406C1E" w:rsidP="00406C1E">
      <w:pPr>
        <w:autoSpaceDE w:val="0"/>
        <w:spacing w:before="108" w:after="108"/>
        <w:jc w:val="center"/>
        <w:rPr>
          <w:b/>
          <w:bCs/>
          <w:color w:val="000000"/>
          <w:sz w:val="24"/>
          <w:szCs w:val="24"/>
        </w:rPr>
      </w:pPr>
      <w:r w:rsidRPr="00406C1E">
        <w:rPr>
          <w:b/>
          <w:bCs/>
          <w:color w:val="000000"/>
          <w:sz w:val="24"/>
          <w:szCs w:val="24"/>
        </w:rPr>
        <w:t xml:space="preserve">Профессиональные квалификационные группы общеотраслевых должностей </w:t>
      </w:r>
      <w:r w:rsidRPr="00406C1E">
        <w:rPr>
          <w:b/>
          <w:bCs/>
          <w:color w:val="000000"/>
          <w:sz w:val="24"/>
          <w:szCs w:val="24"/>
        </w:rPr>
        <w:br/>
        <w:t xml:space="preserve">руководителей, специалистов и служащих </w:t>
      </w:r>
    </w:p>
    <w:p w:rsidR="00406C1E" w:rsidRPr="00406C1E" w:rsidRDefault="00406C1E" w:rsidP="00406C1E">
      <w:pPr>
        <w:autoSpaceDE w:val="0"/>
        <w:spacing w:before="108" w:after="108"/>
        <w:rPr>
          <w:b/>
          <w:bCs/>
          <w:color w:val="000000"/>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2692"/>
        <w:gridCol w:w="3261"/>
        <w:gridCol w:w="1417"/>
        <w:gridCol w:w="1843"/>
      </w:tblGrid>
      <w:tr w:rsidR="00406C1E" w:rsidRPr="00406C1E" w:rsidTr="00535DCF">
        <w:tc>
          <w:tcPr>
            <w:tcW w:w="710" w:type="dxa"/>
          </w:tcPr>
          <w:p w:rsidR="00406C1E" w:rsidRPr="00406C1E" w:rsidRDefault="00406C1E" w:rsidP="00E20D54">
            <w:pPr>
              <w:autoSpaceDE w:val="0"/>
              <w:snapToGrid w:val="0"/>
              <w:jc w:val="center"/>
              <w:rPr>
                <w:sz w:val="24"/>
                <w:szCs w:val="24"/>
              </w:rPr>
            </w:pPr>
            <w:r w:rsidRPr="00406C1E">
              <w:rPr>
                <w:sz w:val="24"/>
                <w:szCs w:val="24"/>
              </w:rPr>
              <w:t>№</w:t>
            </w:r>
          </w:p>
          <w:p w:rsidR="00406C1E" w:rsidRPr="00406C1E" w:rsidRDefault="00406C1E" w:rsidP="00E20D54">
            <w:pPr>
              <w:autoSpaceDE w:val="0"/>
              <w:snapToGrid w:val="0"/>
              <w:jc w:val="center"/>
              <w:rPr>
                <w:sz w:val="24"/>
                <w:szCs w:val="24"/>
              </w:rPr>
            </w:pPr>
            <w:r w:rsidRPr="00406C1E">
              <w:rPr>
                <w:sz w:val="24"/>
                <w:szCs w:val="24"/>
              </w:rPr>
              <w:t>п/п</w:t>
            </w:r>
          </w:p>
        </w:tc>
        <w:tc>
          <w:tcPr>
            <w:tcW w:w="2692" w:type="dxa"/>
            <w:vAlign w:val="center"/>
          </w:tcPr>
          <w:p w:rsidR="00406C1E" w:rsidRPr="00406C1E" w:rsidRDefault="00406C1E" w:rsidP="00E20D54">
            <w:pPr>
              <w:autoSpaceDE w:val="0"/>
              <w:snapToGrid w:val="0"/>
              <w:jc w:val="center"/>
              <w:rPr>
                <w:sz w:val="24"/>
                <w:szCs w:val="24"/>
              </w:rPr>
            </w:pPr>
            <w:r w:rsidRPr="00406C1E">
              <w:rPr>
                <w:sz w:val="24"/>
                <w:szCs w:val="24"/>
              </w:rPr>
              <w:t>Квалификационные уровни (квалификационные категории)</w:t>
            </w:r>
          </w:p>
        </w:tc>
        <w:tc>
          <w:tcPr>
            <w:tcW w:w="3261" w:type="dxa"/>
            <w:vAlign w:val="center"/>
          </w:tcPr>
          <w:p w:rsidR="00406C1E" w:rsidRPr="00406C1E" w:rsidRDefault="00406C1E" w:rsidP="00E20D54">
            <w:pPr>
              <w:autoSpaceDE w:val="0"/>
              <w:snapToGrid w:val="0"/>
              <w:jc w:val="center"/>
              <w:rPr>
                <w:sz w:val="24"/>
                <w:szCs w:val="24"/>
              </w:rPr>
            </w:pPr>
            <w:r w:rsidRPr="00406C1E">
              <w:rPr>
                <w:sz w:val="24"/>
                <w:szCs w:val="24"/>
              </w:rPr>
              <w:t>Общеотраслевые должности служащих первого уровня</w:t>
            </w:r>
          </w:p>
        </w:tc>
        <w:tc>
          <w:tcPr>
            <w:tcW w:w="1417" w:type="dxa"/>
            <w:vAlign w:val="center"/>
          </w:tcPr>
          <w:p w:rsidR="00406C1E" w:rsidRPr="00406C1E" w:rsidRDefault="00406C1E" w:rsidP="00E20D54">
            <w:pPr>
              <w:autoSpaceDE w:val="0"/>
              <w:snapToGrid w:val="0"/>
              <w:jc w:val="center"/>
              <w:rPr>
                <w:sz w:val="24"/>
                <w:szCs w:val="24"/>
              </w:rPr>
            </w:pPr>
            <w:r w:rsidRPr="00406C1E">
              <w:rPr>
                <w:sz w:val="24"/>
                <w:szCs w:val="24"/>
              </w:rPr>
              <w:t>Размер оклада (рублей)</w:t>
            </w:r>
          </w:p>
        </w:tc>
        <w:tc>
          <w:tcPr>
            <w:tcW w:w="1843" w:type="dxa"/>
            <w:vAlign w:val="center"/>
          </w:tcPr>
          <w:p w:rsidR="00406C1E" w:rsidRPr="00406C1E" w:rsidRDefault="00406C1E" w:rsidP="00E20D54">
            <w:pPr>
              <w:autoSpaceDE w:val="0"/>
              <w:snapToGrid w:val="0"/>
              <w:jc w:val="center"/>
              <w:rPr>
                <w:sz w:val="24"/>
                <w:szCs w:val="24"/>
              </w:rPr>
            </w:pPr>
            <w:r w:rsidRPr="00406C1E">
              <w:rPr>
                <w:sz w:val="24"/>
                <w:szCs w:val="24"/>
              </w:rPr>
              <w:t>Размер повышающего коэффициента по должности</w:t>
            </w:r>
          </w:p>
        </w:tc>
      </w:tr>
      <w:tr w:rsidR="00406C1E" w:rsidRPr="00406C1E" w:rsidTr="00535DCF">
        <w:tc>
          <w:tcPr>
            <w:tcW w:w="710" w:type="dxa"/>
          </w:tcPr>
          <w:p w:rsidR="00406C1E" w:rsidRPr="00406C1E" w:rsidRDefault="00406C1E" w:rsidP="00E20D54">
            <w:pPr>
              <w:autoSpaceDE w:val="0"/>
              <w:snapToGrid w:val="0"/>
              <w:jc w:val="center"/>
              <w:rPr>
                <w:sz w:val="24"/>
                <w:szCs w:val="24"/>
              </w:rPr>
            </w:pPr>
            <w:r w:rsidRPr="00406C1E">
              <w:rPr>
                <w:sz w:val="24"/>
                <w:szCs w:val="24"/>
              </w:rPr>
              <w:t>1.</w:t>
            </w:r>
          </w:p>
        </w:tc>
        <w:tc>
          <w:tcPr>
            <w:tcW w:w="9213" w:type="dxa"/>
            <w:gridSpan w:val="4"/>
            <w:vAlign w:val="center"/>
          </w:tcPr>
          <w:p w:rsidR="00406C1E" w:rsidRPr="00406C1E" w:rsidRDefault="00406C1E" w:rsidP="00E20D54">
            <w:pPr>
              <w:autoSpaceDE w:val="0"/>
              <w:snapToGrid w:val="0"/>
              <w:jc w:val="center"/>
              <w:rPr>
                <w:sz w:val="24"/>
                <w:szCs w:val="24"/>
              </w:rPr>
            </w:pPr>
            <w:r w:rsidRPr="00406C1E">
              <w:rPr>
                <w:sz w:val="24"/>
                <w:szCs w:val="24"/>
              </w:rPr>
              <w:t>Профессиональная квалификационная группа</w:t>
            </w:r>
          </w:p>
          <w:p w:rsidR="00406C1E" w:rsidRPr="00406C1E" w:rsidRDefault="00406C1E" w:rsidP="00E20D54">
            <w:pPr>
              <w:autoSpaceDE w:val="0"/>
              <w:snapToGrid w:val="0"/>
              <w:jc w:val="center"/>
              <w:rPr>
                <w:sz w:val="24"/>
                <w:szCs w:val="24"/>
              </w:rPr>
            </w:pPr>
            <w:r w:rsidRPr="00406C1E">
              <w:rPr>
                <w:sz w:val="24"/>
                <w:szCs w:val="24"/>
              </w:rPr>
              <w:t>«Общеотраслевые должности служащих первого уровня»</w:t>
            </w:r>
          </w:p>
        </w:tc>
      </w:tr>
      <w:tr w:rsidR="00406C1E" w:rsidRPr="00406C1E" w:rsidTr="00535DCF">
        <w:tc>
          <w:tcPr>
            <w:tcW w:w="710" w:type="dxa"/>
          </w:tcPr>
          <w:p w:rsidR="00406C1E" w:rsidRPr="00406C1E" w:rsidRDefault="00406C1E" w:rsidP="00E20D54">
            <w:pPr>
              <w:autoSpaceDE w:val="0"/>
              <w:snapToGrid w:val="0"/>
              <w:rPr>
                <w:sz w:val="24"/>
                <w:szCs w:val="24"/>
              </w:rPr>
            </w:pPr>
            <w:r w:rsidRPr="00406C1E">
              <w:rPr>
                <w:sz w:val="24"/>
                <w:szCs w:val="24"/>
              </w:rPr>
              <w:t>1.1.</w:t>
            </w:r>
          </w:p>
        </w:tc>
        <w:tc>
          <w:tcPr>
            <w:tcW w:w="2692" w:type="dxa"/>
          </w:tcPr>
          <w:p w:rsidR="00406C1E" w:rsidRPr="00406C1E" w:rsidRDefault="00406C1E" w:rsidP="00E20D54">
            <w:pPr>
              <w:autoSpaceDE w:val="0"/>
              <w:snapToGrid w:val="0"/>
              <w:rPr>
                <w:sz w:val="24"/>
                <w:szCs w:val="24"/>
              </w:rPr>
            </w:pPr>
            <w:r w:rsidRPr="00406C1E">
              <w:rPr>
                <w:sz w:val="24"/>
                <w:szCs w:val="24"/>
              </w:rPr>
              <w:t>Первый квалификационный уровень</w:t>
            </w:r>
          </w:p>
        </w:tc>
        <w:tc>
          <w:tcPr>
            <w:tcW w:w="3261" w:type="dxa"/>
          </w:tcPr>
          <w:p w:rsidR="00406C1E" w:rsidRPr="00406C1E" w:rsidRDefault="00406C1E" w:rsidP="00535DCF">
            <w:pPr>
              <w:autoSpaceDE w:val="0"/>
              <w:snapToGrid w:val="0"/>
              <w:jc w:val="center"/>
              <w:rPr>
                <w:sz w:val="24"/>
                <w:szCs w:val="24"/>
              </w:rPr>
            </w:pPr>
            <w:r w:rsidRPr="00406C1E">
              <w:rPr>
                <w:sz w:val="24"/>
                <w:szCs w:val="24"/>
              </w:rPr>
              <w:t>делопроизводитель; кассир</w:t>
            </w:r>
          </w:p>
        </w:tc>
        <w:tc>
          <w:tcPr>
            <w:tcW w:w="1417" w:type="dxa"/>
          </w:tcPr>
          <w:p w:rsidR="00406C1E" w:rsidRPr="00406C1E" w:rsidRDefault="00406C1E" w:rsidP="00E20D54">
            <w:pPr>
              <w:autoSpaceDE w:val="0"/>
              <w:snapToGrid w:val="0"/>
              <w:jc w:val="center"/>
              <w:rPr>
                <w:sz w:val="24"/>
                <w:szCs w:val="24"/>
              </w:rPr>
            </w:pPr>
            <w:r w:rsidRPr="00406C1E">
              <w:rPr>
                <w:sz w:val="24"/>
                <w:szCs w:val="24"/>
              </w:rPr>
              <w:t>3 969</w:t>
            </w:r>
          </w:p>
        </w:tc>
        <w:tc>
          <w:tcPr>
            <w:tcW w:w="1843" w:type="dxa"/>
          </w:tcPr>
          <w:p w:rsidR="00406C1E" w:rsidRPr="00406C1E" w:rsidRDefault="00406C1E" w:rsidP="00E20D54">
            <w:pPr>
              <w:autoSpaceDE w:val="0"/>
              <w:snapToGrid w:val="0"/>
              <w:jc w:val="center"/>
              <w:rPr>
                <w:sz w:val="24"/>
                <w:szCs w:val="24"/>
              </w:rPr>
            </w:pPr>
            <w:r w:rsidRPr="00406C1E">
              <w:rPr>
                <w:sz w:val="24"/>
                <w:szCs w:val="24"/>
              </w:rPr>
              <w:t>0,05</w:t>
            </w:r>
          </w:p>
        </w:tc>
      </w:tr>
      <w:tr w:rsidR="00406C1E" w:rsidRPr="00406C1E" w:rsidTr="00535DCF">
        <w:tc>
          <w:tcPr>
            <w:tcW w:w="710" w:type="dxa"/>
          </w:tcPr>
          <w:p w:rsidR="00406C1E" w:rsidRPr="00406C1E" w:rsidRDefault="00406C1E" w:rsidP="00E20D54">
            <w:pPr>
              <w:autoSpaceDE w:val="0"/>
              <w:snapToGrid w:val="0"/>
              <w:jc w:val="center"/>
              <w:rPr>
                <w:sz w:val="24"/>
                <w:szCs w:val="24"/>
              </w:rPr>
            </w:pPr>
            <w:r w:rsidRPr="00406C1E">
              <w:rPr>
                <w:sz w:val="24"/>
                <w:szCs w:val="24"/>
              </w:rPr>
              <w:t>2.</w:t>
            </w:r>
          </w:p>
        </w:tc>
        <w:tc>
          <w:tcPr>
            <w:tcW w:w="9213" w:type="dxa"/>
            <w:gridSpan w:val="4"/>
          </w:tcPr>
          <w:p w:rsidR="00406C1E" w:rsidRPr="00406C1E" w:rsidRDefault="00406C1E" w:rsidP="00E20D54">
            <w:pPr>
              <w:autoSpaceDE w:val="0"/>
              <w:snapToGrid w:val="0"/>
              <w:jc w:val="center"/>
              <w:rPr>
                <w:sz w:val="24"/>
                <w:szCs w:val="24"/>
              </w:rPr>
            </w:pPr>
            <w:r w:rsidRPr="00406C1E">
              <w:rPr>
                <w:sz w:val="24"/>
                <w:szCs w:val="24"/>
              </w:rPr>
              <w:t xml:space="preserve">Профессиональная квалификационная группа </w:t>
            </w:r>
            <w:r w:rsidRPr="00406C1E">
              <w:rPr>
                <w:sz w:val="24"/>
                <w:szCs w:val="24"/>
              </w:rPr>
              <w:br/>
              <w:t>«Общеотраслевые должности служащих второго уровня»</w:t>
            </w:r>
          </w:p>
        </w:tc>
      </w:tr>
      <w:tr w:rsidR="00406C1E" w:rsidRPr="00406C1E" w:rsidTr="00535DCF">
        <w:tc>
          <w:tcPr>
            <w:tcW w:w="710" w:type="dxa"/>
          </w:tcPr>
          <w:p w:rsidR="00406C1E" w:rsidRPr="00406C1E" w:rsidRDefault="00406C1E" w:rsidP="00E20D54">
            <w:pPr>
              <w:autoSpaceDE w:val="0"/>
              <w:snapToGrid w:val="0"/>
              <w:rPr>
                <w:sz w:val="24"/>
                <w:szCs w:val="24"/>
              </w:rPr>
            </w:pPr>
            <w:r w:rsidRPr="00406C1E">
              <w:rPr>
                <w:sz w:val="24"/>
                <w:szCs w:val="24"/>
              </w:rPr>
              <w:t>2.1.</w:t>
            </w:r>
          </w:p>
        </w:tc>
        <w:tc>
          <w:tcPr>
            <w:tcW w:w="2692" w:type="dxa"/>
          </w:tcPr>
          <w:p w:rsidR="00406C1E" w:rsidRPr="00406C1E" w:rsidRDefault="00406C1E" w:rsidP="00E20D54">
            <w:pPr>
              <w:autoSpaceDE w:val="0"/>
              <w:snapToGrid w:val="0"/>
              <w:rPr>
                <w:sz w:val="24"/>
                <w:szCs w:val="24"/>
              </w:rPr>
            </w:pPr>
            <w:r w:rsidRPr="00406C1E">
              <w:rPr>
                <w:sz w:val="24"/>
                <w:szCs w:val="24"/>
              </w:rPr>
              <w:t>Первый квалификационный уровень</w:t>
            </w:r>
          </w:p>
        </w:tc>
        <w:tc>
          <w:tcPr>
            <w:tcW w:w="3261" w:type="dxa"/>
          </w:tcPr>
          <w:p w:rsidR="00406C1E" w:rsidRPr="00406C1E" w:rsidRDefault="00406C1E" w:rsidP="00535DCF">
            <w:pPr>
              <w:autoSpaceDE w:val="0"/>
              <w:snapToGrid w:val="0"/>
              <w:jc w:val="center"/>
              <w:rPr>
                <w:sz w:val="24"/>
                <w:szCs w:val="24"/>
              </w:rPr>
            </w:pPr>
            <w:r w:rsidRPr="00406C1E">
              <w:rPr>
                <w:sz w:val="24"/>
                <w:szCs w:val="24"/>
              </w:rPr>
              <w:t>администратор; инспектор по кадрам; специалист по работе с молодежью; техники всех наименований</w:t>
            </w:r>
          </w:p>
        </w:tc>
        <w:tc>
          <w:tcPr>
            <w:tcW w:w="1417" w:type="dxa"/>
            <w:vMerge w:val="restart"/>
          </w:tcPr>
          <w:p w:rsidR="00406C1E" w:rsidRPr="00406C1E" w:rsidRDefault="00406C1E" w:rsidP="00E20D54">
            <w:pPr>
              <w:autoSpaceDE w:val="0"/>
              <w:snapToGrid w:val="0"/>
              <w:jc w:val="center"/>
              <w:rPr>
                <w:sz w:val="24"/>
                <w:szCs w:val="24"/>
              </w:rPr>
            </w:pPr>
            <w:r w:rsidRPr="00406C1E">
              <w:rPr>
                <w:sz w:val="24"/>
                <w:szCs w:val="24"/>
              </w:rPr>
              <w:t>5 145</w:t>
            </w:r>
          </w:p>
        </w:tc>
        <w:tc>
          <w:tcPr>
            <w:tcW w:w="1843" w:type="dxa"/>
          </w:tcPr>
          <w:p w:rsidR="00406C1E" w:rsidRPr="00406C1E" w:rsidRDefault="00406C1E" w:rsidP="00E20D54">
            <w:pPr>
              <w:autoSpaceDE w:val="0"/>
              <w:snapToGrid w:val="0"/>
              <w:jc w:val="center"/>
              <w:rPr>
                <w:sz w:val="24"/>
                <w:szCs w:val="24"/>
              </w:rPr>
            </w:pPr>
            <w:r w:rsidRPr="00406C1E">
              <w:rPr>
                <w:sz w:val="24"/>
                <w:szCs w:val="24"/>
              </w:rPr>
              <w:t>0,03</w:t>
            </w:r>
          </w:p>
        </w:tc>
      </w:tr>
      <w:tr w:rsidR="00406C1E" w:rsidRPr="00406C1E" w:rsidTr="00535DCF">
        <w:tc>
          <w:tcPr>
            <w:tcW w:w="710" w:type="dxa"/>
          </w:tcPr>
          <w:p w:rsidR="00406C1E" w:rsidRPr="00406C1E" w:rsidRDefault="00406C1E" w:rsidP="00E20D54">
            <w:pPr>
              <w:autoSpaceDE w:val="0"/>
              <w:snapToGrid w:val="0"/>
              <w:rPr>
                <w:sz w:val="24"/>
                <w:szCs w:val="24"/>
              </w:rPr>
            </w:pPr>
            <w:r w:rsidRPr="00406C1E">
              <w:rPr>
                <w:sz w:val="24"/>
                <w:szCs w:val="24"/>
              </w:rPr>
              <w:t>2.2.</w:t>
            </w:r>
          </w:p>
        </w:tc>
        <w:tc>
          <w:tcPr>
            <w:tcW w:w="2692" w:type="dxa"/>
          </w:tcPr>
          <w:p w:rsidR="00406C1E" w:rsidRPr="00406C1E" w:rsidRDefault="00406C1E" w:rsidP="00E20D54">
            <w:pPr>
              <w:autoSpaceDE w:val="0"/>
              <w:snapToGrid w:val="0"/>
              <w:rPr>
                <w:sz w:val="24"/>
                <w:szCs w:val="24"/>
              </w:rPr>
            </w:pPr>
            <w:r w:rsidRPr="00406C1E">
              <w:rPr>
                <w:sz w:val="24"/>
                <w:szCs w:val="24"/>
              </w:rPr>
              <w:t>Второй квалификационный уровень</w:t>
            </w:r>
          </w:p>
        </w:tc>
        <w:tc>
          <w:tcPr>
            <w:tcW w:w="3261" w:type="dxa"/>
          </w:tcPr>
          <w:p w:rsidR="00406C1E" w:rsidRPr="00406C1E" w:rsidRDefault="00406C1E" w:rsidP="00535DCF">
            <w:pPr>
              <w:autoSpaceDE w:val="0"/>
              <w:snapToGrid w:val="0"/>
              <w:jc w:val="center"/>
              <w:rPr>
                <w:sz w:val="24"/>
                <w:szCs w:val="24"/>
              </w:rPr>
            </w:pPr>
            <w:r w:rsidRPr="00406C1E">
              <w:rPr>
                <w:sz w:val="24"/>
                <w:szCs w:val="24"/>
              </w:rPr>
              <w:t xml:space="preserve">заведующий хозяйством. Должности  служащих первого квалификационного уровня, по которым устанавливается производное должностное наименование «старший»; должности служащих первого квалификационного уровня, по которым устанавливается II внутридолжностная </w:t>
            </w:r>
            <w:r w:rsidRPr="00406C1E">
              <w:rPr>
                <w:sz w:val="24"/>
                <w:szCs w:val="24"/>
              </w:rPr>
              <w:lastRenderedPageBreak/>
              <w:t>категория</w:t>
            </w:r>
          </w:p>
        </w:tc>
        <w:tc>
          <w:tcPr>
            <w:tcW w:w="1417" w:type="dxa"/>
            <w:vMerge/>
            <w:vAlign w:val="center"/>
          </w:tcPr>
          <w:p w:rsidR="00406C1E" w:rsidRPr="00406C1E" w:rsidRDefault="00406C1E" w:rsidP="00E20D54">
            <w:pPr>
              <w:rPr>
                <w:sz w:val="24"/>
                <w:szCs w:val="24"/>
              </w:rPr>
            </w:pPr>
          </w:p>
        </w:tc>
        <w:tc>
          <w:tcPr>
            <w:tcW w:w="1843" w:type="dxa"/>
          </w:tcPr>
          <w:p w:rsidR="00406C1E" w:rsidRPr="00406C1E" w:rsidRDefault="00406C1E" w:rsidP="00E20D54">
            <w:pPr>
              <w:autoSpaceDE w:val="0"/>
              <w:snapToGrid w:val="0"/>
              <w:jc w:val="center"/>
              <w:rPr>
                <w:sz w:val="24"/>
                <w:szCs w:val="24"/>
              </w:rPr>
            </w:pPr>
            <w:r w:rsidRPr="00406C1E">
              <w:rPr>
                <w:sz w:val="24"/>
                <w:szCs w:val="24"/>
              </w:rPr>
              <w:t>0,04</w:t>
            </w:r>
          </w:p>
        </w:tc>
      </w:tr>
      <w:tr w:rsidR="00406C1E" w:rsidRPr="00406C1E" w:rsidTr="00535DCF">
        <w:tc>
          <w:tcPr>
            <w:tcW w:w="710" w:type="dxa"/>
          </w:tcPr>
          <w:p w:rsidR="00406C1E" w:rsidRPr="00406C1E" w:rsidRDefault="00406C1E" w:rsidP="00E20D54">
            <w:pPr>
              <w:autoSpaceDE w:val="0"/>
              <w:snapToGrid w:val="0"/>
              <w:rPr>
                <w:sz w:val="24"/>
                <w:szCs w:val="24"/>
              </w:rPr>
            </w:pPr>
            <w:r w:rsidRPr="00406C1E">
              <w:rPr>
                <w:sz w:val="24"/>
                <w:szCs w:val="24"/>
              </w:rPr>
              <w:lastRenderedPageBreak/>
              <w:t>2.3.</w:t>
            </w:r>
          </w:p>
        </w:tc>
        <w:tc>
          <w:tcPr>
            <w:tcW w:w="2692" w:type="dxa"/>
          </w:tcPr>
          <w:p w:rsidR="00406C1E" w:rsidRPr="00406C1E" w:rsidRDefault="00406C1E" w:rsidP="00E20D54">
            <w:pPr>
              <w:autoSpaceDE w:val="0"/>
              <w:snapToGrid w:val="0"/>
              <w:rPr>
                <w:sz w:val="24"/>
                <w:szCs w:val="24"/>
              </w:rPr>
            </w:pPr>
            <w:r w:rsidRPr="00406C1E">
              <w:rPr>
                <w:sz w:val="24"/>
                <w:szCs w:val="24"/>
              </w:rPr>
              <w:t>Третий квалификационный уровень</w:t>
            </w:r>
          </w:p>
        </w:tc>
        <w:tc>
          <w:tcPr>
            <w:tcW w:w="3261" w:type="dxa"/>
          </w:tcPr>
          <w:p w:rsidR="00406C1E" w:rsidRPr="00406C1E" w:rsidRDefault="00406C1E" w:rsidP="00535DCF">
            <w:pPr>
              <w:autoSpaceDE w:val="0"/>
              <w:snapToGrid w:val="0"/>
              <w:jc w:val="center"/>
              <w:rPr>
                <w:sz w:val="24"/>
                <w:szCs w:val="24"/>
              </w:rPr>
            </w:pPr>
            <w:r w:rsidRPr="00406C1E">
              <w:rPr>
                <w:sz w:val="24"/>
                <w:szCs w:val="24"/>
              </w:rPr>
              <w:t>Должности служащих первого квалификационного уровня, по которым устанавливается I внутридолжностная категория</w:t>
            </w:r>
          </w:p>
        </w:tc>
        <w:tc>
          <w:tcPr>
            <w:tcW w:w="1417" w:type="dxa"/>
            <w:vMerge/>
            <w:vAlign w:val="center"/>
          </w:tcPr>
          <w:p w:rsidR="00406C1E" w:rsidRPr="00406C1E" w:rsidRDefault="00406C1E" w:rsidP="00E20D54">
            <w:pPr>
              <w:rPr>
                <w:sz w:val="24"/>
                <w:szCs w:val="24"/>
              </w:rPr>
            </w:pPr>
          </w:p>
        </w:tc>
        <w:tc>
          <w:tcPr>
            <w:tcW w:w="1843" w:type="dxa"/>
          </w:tcPr>
          <w:p w:rsidR="00406C1E" w:rsidRPr="00406C1E" w:rsidRDefault="00406C1E" w:rsidP="00E20D54">
            <w:pPr>
              <w:autoSpaceDE w:val="0"/>
              <w:snapToGrid w:val="0"/>
              <w:jc w:val="center"/>
              <w:rPr>
                <w:sz w:val="24"/>
                <w:szCs w:val="24"/>
              </w:rPr>
            </w:pPr>
            <w:r w:rsidRPr="00406C1E">
              <w:rPr>
                <w:sz w:val="24"/>
                <w:szCs w:val="24"/>
              </w:rPr>
              <w:t>0,06</w:t>
            </w:r>
          </w:p>
        </w:tc>
      </w:tr>
      <w:tr w:rsidR="00406C1E" w:rsidRPr="00406C1E" w:rsidTr="00535DCF">
        <w:tc>
          <w:tcPr>
            <w:tcW w:w="710" w:type="dxa"/>
          </w:tcPr>
          <w:p w:rsidR="00406C1E" w:rsidRPr="00406C1E" w:rsidRDefault="00406C1E" w:rsidP="00E20D54">
            <w:pPr>
              <w:autoSpaceDE w:val="0"/>
              <w:snapToGrid w:val="0"/>
              <w:rPr>
                <w:sz w:val="24"/>
                <w:szCs w:val="24"/>
              </w:rPr>
            </w:pPr>
            <w:r w:rsidRPr="00406C1E">
              <w:rPr>
                <w:sz w:val="24"/>
                <w:szCs w:val="24"/>
              </w:rPr>
              <w:t>2.4.</w:t>
            </w:r>
          </w:p>
        </w:tc>
        <w:tc>
          <w:tcPr>
            <w:tcW w:w="2692" w:type="dxa"/>
          </w:tcPr>
          <w:p w:rsidR="00406C1E" w:rsidRPr="00406C1E" w:rsidRDefault="00406C1E" w:rsidP="00E20D54">
            <w:pPr>
              <w:autoSpaceDE w:val="0"/>
              <w:snapToGrid w:val="0"/>
              <w:rPr>
                <w:sz w:val="24"/>
                <w:szCs w:val="24"/>
              </w:rPr>
            </w:pPr>
            <w:r w:rsidRPr="00406C1E">
              <w:rPr>
                <w:sz w:val="24"/>
                <w:szCs w:val="24"/>
              </w:rPr>
              <w:t>Четвертый квалификационный уровень</w:t>
            </w:r>
          </w:p>
        </w:tc>
        <w:tc>
          <w:tcPr>
            <w:tcW w:w="3261" w:type="dxa"/>
          </w:tcPr>
          <w:p w:rsidR="00406C1E" w:rsidRPr="00406C1E" w:rsidRDefault="00406C1E" w:rsidP="00535DCF">
            <w:pPr>
              <w:autoSpaceDE w:val="0"/>
              <w:snapToGrid w:val="0"/>
              <w:jc w:val="center"/>
              <w:rPr>
                <w:sz w:val="24"/>
                <w:szCs w:val="24"/>
              </w:rPr>
            </w:pPr>
            <w:r w:rsidRPr="00406C1E">
              <w:rPr>
                <w:sz w:val="24"/>
                <w:szCs w:val="24"/>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1417" w:type="dxa"/>
            <w:vMerge/>
            <w:vAlign w:val="center"/>
          </w:tcPr>
          <w:p w:rsidR="00406C1E" w:rsidRPr="00406C1E" w:rsidRDefault="00406C1E" w:rsidP="00E20D54">
            <w:pPr>
              <w:rPr>
                <w:sz w:val="24"/>
                <w:szCs w:val="24"/>
              </w:rPr>
            </w:pPr>
          </w:p>
        </w:tc>
        <w:tc>
          <w:tcPr>
            <w:tcW w:w="1843" w:type="dxa"/>
          </w:tcPr>
          <w:p w:rsidR="00406C1E" w:rsidRPr="00406C1E" w:rsidRDefault="00406C1E" w:rsidP="00E20D54">
            <w:pPr>
              <w:autoSpaceDE w:val="0"/>
              <w:snapToGrid w:val="0"/>
              <w:jc w:val="center"/>
              <w:rPr>
                <w:sz w:val="24"/>
                <w:szCs w:val="24"/>
              </w:rPr>
            </w:pPr>
            <w:r w:rsidRPr="00406C1E">
              <w:rPr>
                <w:sz w:val="24"/>
                <w:szCs w:val="24"/>
              </w:rPr>
              <w:t>0,07</w:t>
            </w:r>
          </w:p>
        </w:tc>
      </w:tr>
      <w:tr w:rsidR="00406C1E" w:rsidRPr="00406C1E" w:rsidTr="00535DCF">
        <w:tc>
          <w:tcPr>
            <w:tcW w:w="710" w:type="dxa"/>
          </w:tcPr>
          <w:p w:rsidR="00406C1E" w:rsidRPr="00406C1E" w:rsidRDefault="00406C1E" w:rsidP="00E20D54">
            <w:pPr>
              <w:autoSpaceDE w:val="0"/>
              <w:snapToGrid w:val="0"/>
              <w:jc w:val="center"/>
              <w:rPr>
                <w:sz w:val="24"/>
                <w:szCs w:val="24"/>
              </w:rPr>
            </w:pPr>
            <w:r w:rsidRPr="00406C1E">
              <w:rPr>
                <w:sz w:val="24"/>
                <w:szCs w:val="24"/>
              </w:rPr>
              <w:t>3.</w:t>
            </w:r>
          </w:p>
        </w:tc>
        <w:tc>
          <w:tcPr>
            <w:tcW w:w="9213" w:type="dxa"/>
            <w:gridSpan w:val="4"/>
          </w:tcPr>
          <w:p w:rsidR="00406C1E" w:rsidRPr="00406C1E" w:rsidRDefault="00406C1E" w:rsidP="00E20D54">
            <w:pPr>
              <w:autoSpaceDE w:val="0"/>
              <w:snapToGrid w:val="0"/>
              <w:jc w:val="center"/>
              <w:rPr>
                <w:sz w:val="24"/>
                <w:szCs w:val="24"/>
              </w:rPr>
            </w:pPr>
            <w:r w:rsidRPr="00406C1E">
              <w:rPr>
                <w:sz w:val="24"/>
                <w:szCs w:val="24"/>
              </w:rPr>
              <w:t>Профессиональная квалификационная группа</w:t>
            </w:r>
          </w:p>
          <w:p w:rsidR="00406C1E" w:rsidRPr="00406C1E" w:rsidRDefault="00406C1E" w:rsidP="00E20D54">
            <w:pPr>
              <w:autoSpaceDE w:val="0"/>
              <w:jc w:val="center"/>
              <w:rPr>
                <w:sz w:val="24"/>
                <w:szCs w:val="24"/>
              </w:rPr>
            </w:pPr>
            <w:r w:rsidRPr="00406C1E">
              <w:rPr>
                <w:sz w:val="24"/>
                <w:szCs w:val="24"/>
              </w:rPr>
              <w:t>«Общеотраслевые должности служащих третьего уровня»</w:t>
            </w:r>
          </w:p>
        </w:tc>
      </w:tr>
      <w:tr w:rsidR="00406C1E" w:rsidRPr="00406C1E" w:rsidTr="00535DCF">
        <w:tc>
          <w:tcPr>
            <w:tcW w:w="710" w:type="dxa"/>
          </w:tcPr>
          <w:p w:rsidR="00406C1E" w:rsidRPr="00406C1E" w:rsidRDefault="00406C1E" w:rsidP="00E20D54">
            <w:pPr>
              <w:autoSpaceDE w:val="0"/>
              <w:snapToGrid w:val="0"/>
              <w:rPr>
                <w:sz w:val="24"/>
                <w:szCs w:val="24"/>
              </w:rPr>
            </w:pPr>
            <w:r w:rsidRPr="00406C1E">
              <w:rPr>
                <w:sz w:val="24"/>
                <w:szCs w:val="24"/>
              </w:rPr>
              <w:t>3.1.</w:t>
            </w:r>
          </w:p>
        </w:tc>
        <w:tc>
          <w:tcPr>
            <w:tcW w:w="2692" w:type="dxa"/>
          </w:tcPr>
          <w:p w:rsidR="00406C1E" w:rsidRPr="00406C1E" w:rsidRDefault="00406C1E" w:rsidP="00E20D54">
            <w:pPr>
              <w:autoSpaceDE w:val="0"/>
              <w:snapToGrid w:val="0"/>
              <w:rPr>
                <w:sz w:val="24"/>
                <w:szCs w:val="24"/>
              </w:rPr>
            </w:pPr>
            <w:r w:rsidRPr="00406C1E">
              <w:rPr>
                <w:sz w:val="24"/>
                <w:szCs w:val="24"/>
              </w:rPr>
              <w:t>Первый квалификационный уровень</w:t>
            </w:r>
          </w:p>
        </w:tc>
        <w:tc>
          <w:tcPr>
            <w:tcW w:w="3261" w:type="dxa"/>
          </w:tcPr>
          <w:p w:rsidR="00406C1E" w:rsidRPr="00406C1E" w:rsidRDefault="00406C1E" w:rsidP="00535DCF">
            <w:pPr>
              <w:autoSpaceDE w:val="0"/>
              <w:snapToGrid w:val="0"/>
              <w:jc w:val="center"/>
              <w:rPr>
                <w:sz w:val="24"/>
                <w:szCs w:val="24"/>
              </w:rPr>
            </w:pPr>
            <w:r w:rsidRPr="00406C1E">
              <w:rPr>
                <w:sz w:val="24"/>
                <w:szCs w:val="24"/>
              </w:rPr>
              <w:t>бухгалтер; документовед; инженер; специалист по охране труда, инженер-программист (программист); экономист; юрисконсульт</w:t>
            </w:r>
          </w:p>
        </w:tc>
        <w:tc>
          <w:tcPr>
            <w:tcW w:w="1417" w:type="dxa"/>
            <w:vMerge w:val="restart"/>
          </w:tcPr>
          <w:p w:rsidR="00406C1E" w:rsidRPr="00406C1E" w:rsidRDefault="00406C1E" w:rsidP="00E20D54">
            <w:pPr>
              <w:autoSpaceDE w:val="0"/>
              <w:snapToGrid w:val="0"/>
              <w:jc w:val="center"/>
              <w:rPr>
                <w:sz w:val="24"/>
                <w:szCs w:val="24"/>
              </w:rPr>
            </w:pPr>
            <w:r w:rsidRPr="00406C1E">
              <w:rPr>
                <w:sz w:val="24"/>
                <w:szCs w:val="24"/>
              </w:rPr>
              <w:t>6 594</w:t>
            </w:r>
          </w:p>
        </w:tc>
        <w:tc>
          <w:tcPr>
            <w:tcW w:w="1843" w:type="dxa"/>
          </w:tcPr>
          <w:p w:rsidR="00406C1E" w:rsidRPr="00406C1E" w:rsidRDefault="00406C1E" w:rsidP="00E20D54">
            <w:pPr>
              <w:autoSpaceDE w:val="0"/>
              <w:snapToGrid w:val="0"/>
              <w:jc w:val="center"/>
              <w:rPr>
                <w:sz w:val="24"/>
                <w:szCs w:val="24"/>
              </w:rPr>
            </w:pPr>
            <w:r w:rsidRPr="00406C1E">
              <w:rPr>
                <w:sz w:val="24"/>
                <w:szCs w:val="24"/>
              </w:rPr>
              <w:t>0,04</w:t>
            </w:r>
          </w:p>
        </w:tc>
      </w:tr>
      <w:tr w:rsidR="00406C1E" w:rsidRPr="00406C1E" w:rsidTr="00535DCF">
        <w:tc>
          <w:tcPr>
            <w:tcW w:w="710" w:type="dxa"/>
          </w:tcPr>
          <w:p w:rsidR="00406C1E" w:rsidRPr="00406C1E" w:rsidRDefault="00406C1E" w:rsidP="00E20D54">
            <w:pPr>
              <w:autoSpaceDE w:val="0"/>
              <w:snapToGrid w:val="0"/>
              <w:rPr>
                <w:sz w:val="24"/>
                <w:szCs w:val="24"/>
              </w:rPr>
            </w:pPr>
            <w:r w:rsidRPr="00406C1E">
              <w:rPr>
                <w:sz w:val="24"/>
                <w:szCs w:val="24"/>
              </w:rPr>
              <w:t>3.2.</w:t>
            </w:r>
          </w:p>
        </w:tc>
        <w:tc>
          <w:tcPr>
            <w:tcW w:w="2692" w:type="dxa"/>
          </w:tcPr>
          <w:p w:rsidR="00406C1E" w:rsidRPr="00406C1E" w:rsidRDefault="00406C1E" w:rsidP="00E20D54">
            <w:pPr>
              <w:autoSpaceDE w:val="0"/>
              <w:snapToGrid w:val="0"/>
              <w:rPr>
                <w:sz w:val="24"/>
                <w:szCs w:val="24"/>
              </w:rPr>
            </w:pPr>
            <w:r w:rsidRPr="00406C1E">
              <w:rPr>
                <w:sz w:val="24"/>
                <w:szCs w:val="24"/>
              </w:rPr>
              <w:t>Второй квалификационный уровень</w:t>
            </w:r>
          </w:p>
        </w:tc>
        <w:tc>
          <w:tcPr>
            <w:tcW w:w="3261" w:type="dxa"/>
          </w:tcPr>
          <w:p w:rsidR="00406C1E" w:rsidRPr="00406C1E" w:rsidRDefault="00406C1E" w:rsidP="00535DCF">
            <w:pPr>
              <w:autoSpaceDE w:val="0"/>
              <w:snapToGrid w:val="0"/>
              <w:jc w:val="center"/>
              <w:rPr>
                <w:sz w:val="24"/>
                <w:szCs w:val="24"/>
              </w:rPr>
            </w:pPr>
            <w:r w:rsidRPr="00406C1E">
              <w:rPr>
                <w:sz w:val="24"/>
                <w:szCs w:val="24"/>
              </w:rPr>
              <w:t>должности служащих первого квалификационного уровня, по которым может устанавливаться II внутридолжностная категория (бухгалтер;  документовед; инженер; специалист по охране труда,инженер-программист (программист); экономист; юрисконсульт)</w:t>
            </w:r>
          </w:p>
        </w:tc>
        <w:tc>
          <w:tcPr>
            <w:tcW w:w="1417" w:type="dxa"/>
            <w:vMerge/>
            <w:vAlign w:val="center"/>
          </w:tcPr>
          <w:p w:rsidR="00406C1E" w:rsidRPr="00406C1E" w:rsidRDefault="00406C1E" w:rsidP="00E20D54">
            <w:pPr>
              <w:rPr>
                <w:sz w:val="24"/>
                <w:szCs w:val="24"/>
              </w:rPr>
            </w:pPr>
          </w:p>
        </w:tc>
        <w:tc>
          <w:tcPr>
            <w:tcW w:w="1843" w:type="dxa"/>
          </w:tcPr>
          <w:p w:rsidR="00406C1E" w:rsidRPr="00406C1E" w:rsidRDefault="00406C1E" w:rsidP="00E20D54">
            <w:pPr>
              <w:autoSpaceDE w:val="0"/>
              <w:snapToGrid w:val="0"/>
              <w:jc w:val="center"/>
              <w:rPr>
                <w:sz w:val="24"/>
                <w:szCs w:val="24"/>
              </w:rPr>
            </w:pPr>
            <w:r w:rsidRPr="00406C1E">
              <w:rPr>
                <w:sz w:val="24"/>
                <w:szCs w:val="24"/>
              </w:rPr>
              <w:t>0,08</w:t>
            </w:r>
          </w:p>
        </w:tc>
      </w:tr>
      <w:tr w:rsidR="00406C1E" w:rsidRPr="00406C1E" w:rsidTr="00535DCF">
        <w:tc>
          <w:tcPr>
            <w:tcW w:w="710" w:type="dxa"/>
          </w:tcPr>
          <w:p w:rsidR="00406C1E" w:rsidRPr="00406C1E" w:rsidRDefault="00406C1E" w:rsidP="00E20D54">
            <w:pPr>
              <w:autoSpaceDE w:val="0"/>
              <w:snapToGrid w:val="0"/>
              <w:rPr>
                <w:sz w:val="24"/>
                <w:szCs w:val="24"/>
              </w:rPr>
            </w:pPr>
            <w:r w:rsidRPr="00406C1E">
              <w:rPr>
                <w:sz w:val="24"/>
                <w:szCs w:val="24"/>
              </w:rPr>
              <w:t>3.3.</w:t>
            </w:r>
          </w:p>
        </w:tc>
        <w:tc>
          <w:tcPr>
            <w:tcW w:w="2692" w:type="dxa"/>
          </w:tcPr>
          <w:p w:rsidR="00406C1E" w:rsidRPr="00406C1E" w:rsidRDefault="00406C1E" w:rsidP="00E20D54">
            <w:pPr>
              <w:autoSpaceDE w:val="0"/>
              <w:snapToGrid w:val="0"/>
              <w:rPr>
                <w:sz w:val="24"/>
                <w:szCs w:val="24"/>
              </w:rPr>
            </w:pPr>
            <w:r w:rsidRPr="00406C1E">
              <w:rPr>
                <w:sz w:val="24"/>
                <w:szCs w:val="24"/>
              </w:rPr>
              <w:t>Третий квалификационный уровень</w:t>
            </w:r>
          </w:p>
        </w:tc>
        <w:tc>
          <w:tcPr>
            <w:tcW w:w="3261" w:type="dxa"/>
          </w:tcPr>
          <w:p w:rsidR="00406C1E" w:rsidRPr="00406C1E" w:rsidRDefault="00406C1E" w:rsidP="00535DCF">
            <w:pPr>
              <w:autoSpaceDE w:val="0"/>
              <w:snapToGrid w:val="0"/>
              <w:jc w:val="center"/>
              <w:rPr>
                <w:sz w:val="24"/>
                <w:szCs w:val="24"/>
              </w:rPr>
            </w:pPr>
            <w:r w:rsidRPr="00406C1E">
              <w:rPr>
                <w:sz w:val="24"/>
                <w:szCs w:val="24"/>
              </w:rPr>
              <w:t>должности служащих первого квалификационного уровня, по которым может устанавливаться I внутридолжностная категория (бухгалтер; документовед; инженер; специалист по охране труда, инженер-программист (программист); экономист; юрисконсульт)</w:t>
            </w:r>
          </w:p>
        </w:tc>
        <w:tc>
          <w:tcPr>
            <w:tcW w:w="1417" w:type="dxa"/>
            <w:vMerge/>
            <w:vAlign w:val="center"/>
          </w:tcPr>
          <w:p w:rsidR="00406C1E" w:rsidRPr="00406C1E" w:rsidRDefault="00406C1E" w:rsidP="00E20D54">
            <w:pPr>
              <w:rPr>
                <w:sz w:val="24"/>
                <w:szCs w:val="24"/>
              </w:rPr>
            </w:pPr>
          </w:p>
        </w:tc>
        <w:tc>
          <w:tcPr>
            <w:tcW w:w="1843" w:type="dxa"/>
          </w:tcPr>
          <w:p w:rsidR="00406C1E" w:rsidRPr="00406C1E" w:rsidRDefault="00406C1E" w:rsidP="00E20D54">
            <w:pPr>
              <w:autoSpaceDE w:val="0"/>
              <w:snapToGrid w:val="0"/>
              <w:jc w:val="center"/>
              <w:rPr>
                <w:sz w:val="24"/>
                <w:szCs w:val="24"/>
              </w:rPr>
            </w:pPr>
            <w:r w:rsidRPr="00406C1E">
              <w:rPr>
                <w:sz w:val="24"/>
                <w:szCs w:val="24"/>
              </w:rPr>
              <w:t>0,10</w:t>
            </w:r>
          </w:p>
        </w:tc>
      </w:tr>
      <w:tr w:rsidR="00406C1E" w:rsidRPr="00406C1E" w:rsidTr="00535DCF">
        <w:tc>
          <w:tcPr>
            <w:tcW w:w="710" w:type="dxa"/>
          </w:tcPr>
          <w:p w:rsidR="00406C1E" w:rsidRPr="00406C1E" w:rsidRDefault="00406C1E" w:rsidP="00E20D54">
            <w:pPr>
              <w:autoSpaceDE w:val="0"/>
              <w:snapToGrid w:val="0"/>
              <w:rPr>
                <w:sz w:val="24"/>
                <w:szCs w:val="24"/>
              </w:rPr>
            </w:pPr>
            <w:r w:rsidRPr="00406C1E">
              <w:rPr>
                <w:sz w:val="24"/>
                <w:szCs w:val="24"/>
              </w:rPr>
              <w:t>3.4.</w:t>
            </w:r>
          </w:p>
        </w:tc>
        <w:tc>
          <w:tcPr>
            <w:tcW w:w="2692" w:type="dxa"/>
          </w:tcPr>
          <w:p w:rsidR="00406C1E" w:rsidRPr="00406C1E" w:rsidRDefault="00406C1E" w:rsidP="00E20D54">
            <w:pPr>
              <w:autoSpaceDE w:val="0"/>
              <w:snapToGrid w:val="0"/>
              <w:rPr>
                <w:sz w:val="24"/>
                <w:szCs w:val="24"/>
              </w:rPr>
            </w:pPr>
            <w:r w:rsidRPr="00406C1E">
              <w:rPr>
                <w:sz w:val="24"/>
                <w:szCs w:val="24"/>
              </w:rPr>
              <w:t>Четвертый квалификационный уровень</w:t>
            </w:r>
          </w:p>
        </w:tc>
        <w:tc>
          <w:tcPr>
            <w:tcW w:w="3261" w:type="dxa"/>
          </w:tcPr>
          <w:p w:rsidR="00406C1E" w:rsidRPr="00406C1E" w:rsidRDefault="00406C1E" w:rsidP="00535DCF">
            <w:pPr>
              <w:autoSpaceDE w:val="0"/>
              <w:snapToGrid w:val="0"/>
              <w:jc w:val="center"/>
              <w:rPr>
                <w:sz w:val="24"/>
                <w:szCs w:val="24"/>
              </w:rPr>
            </w:pPr>
            <w:r w:rsidRPr="00406C1E">
              <w:rPr>
                <w:sz w:val="24"/>
                <w:szCs w:val="24"/>
              </w:rPr>
              <w:t>должности служащих первого квалификационного уровня, по которым может устанавливаться производное должностное наименование «ведущий» (экономист; инженер)</w:t>
            </w:r>
          </w:p>
        </w:tc>
        <w:tc>
          <w:tcPr>
            <w:tcW w:w="1417" w:type="dxa"/>
            <w:vMerge/>
            <w:vAlign w:val="center"/>
          </w:tcPr>
          <w:p w:rsidR="00406C1E" w:rsidRPr="00406C1E" w:rsidRDefault="00406C1E" w:rsidP="00E20D54">
            <w:pPr>
              <w:rPr>
                <w:sz w:val="24"/>
                <w:szCs w:val="24"/>
              </w:rPr>
            </w:pPr>
          </w:p>
        </w:tc>
        <w:tc>
          <w:tcPr>
            <w:tcW w:w="1843" w:type="dxa"/>
          </w:tcPr>
          <w:p w:rsidR="00406C1E" w:rsidRPr="00406C1E" w:rsidRDefault="00406C1E" w:rsidP="00E20D54">
            <w:pPr>
              <w:autoSpaceDE w:val="0"/>
              <w:snapToGrid w:val="0"/>
              <w:jc w:val="center"/>
              <w:rPr>
                <w:sz w:val="24"/>
                <w:szCs w:val="24"/>
              </w:rPr>
            </w:pPr>
            <w:r w:rsidRPr="00406C1E">
              <w:rPr>
                <w:sz w:val="24"/>
                <w:szCs w:val="24"/>
              </w:rPr>
              <w:t>0,11</w:t>
            </w:r>
          </w:p>
        </w:tc>
      </w:tr>
      <w:tr w:rsidR="00406C1E" w:rsidRPr="00406C1E" w:rsidTr="00535DCF">
        <w:tc>
          <w:tcPr>
            <w:tcW w:w="710" w:type="dxa"/>
          </w:tcPr>
          <w:p w:rsidR="00406C1E" w:rsidRPr="00406C1E" w:rsidRDefault="00406C1E" w:rsidP="00E20D54">
            <w:pPr>
              <w:autoSpaceDE w:val="0"/>
              <w:snapToGrid w:val="0"/>
              <w:rPr>
                <w:sz w:val="24"/>
                <w:szCs w:val="24"/>
              </w:rPr>
            </w:pPr>
            <w:r w:rsidRPr="00406C1E">
              <w:rPr>
                <w:sz w:val="24"/>
                <w:szCs w:val="24"/>
              </w:rPr>
              <w:t>3.5.</w:t>
            </w:r>
          </w:p>
        </w:tc>
        <w:tc>
          <w:tcPr>
            <w:tcW w:w="2692" w:type="dxa"/>
          </w:tcPr>
          <w:p w:rsidR="00406C1E" w:rsidRPr="00406C1E" w:rsidRDefault="00406C1E" w:rsidP="00E20D54">
            <w:pPr>
              <w:autoSpaceDE w:val="0"/>
              <w:snapToGrid w:val="0"/>
              <w:rPr>
                <w:sz w:val="24"/>
                <w:szCs w:val="24"/>
              </w:rPr>
            </w:pPr>
            <w:r w:rsidRPr="00406C1E">
              <w:rPr>
                <w:sz w:val="24"/>
                <w:szCs w:val="24"/>
              </w:rPr>
              <w:t>Пятый квалификационный уровень</w:t>
            </w:r>
          </w:p>
        </w:tc>
        <w:tc>
          <w:tcPr>
            <w:tcW w:w="3261" w:type="dxa"/>
          </w:tcPr>
          <w:p w:rsidR="00406C1E" w:rsidRPr="00406C1E" w:rsidRDefault="00406C1E" w:rsidP="00535DCF">
            <w:pPr>
              <w:autoSpaceDE w:val="0"/>
              <w:snapToGrid w:val="0"/>
              <w:jc w:val="center"/>
              <w:rPr>
                <w:sz w:val="24"/>
                <w:szCs w:val="24"/>
              </w:rPr>
            </w:pPr>
            <w:r w:rsidRPr="00406C1E">
              <w:rPr>
                <w:sz w:val="24"/>
                <w:szCs w:val="24"/>
              </w:rPr>
              <w:t>главные специалисты: в отделах, отделениях, лабораториях, мастерских; заместитель главного бухгалтера</w:t>
            </w:r>
          </w:p>
        </w:tc>
        <w:tc>
          <w:tcPr>
            <w:tcW w:w="1417" w:type="dxa"/>
            <w:vMerge/>
            <w:vAlign w:val="center"/>
          </w:tcPr>
          <w:p w:rsidR="00406C1E" w:rsidRPr="00406C1E" w:rsidRDefault="00406C1E" w:rsidP="00E20D54">
            <w:pPr>
              <w:rPr>
                <w:sz w:val="24"/>
                <w:szCs w:val="24"/>
              </w:rPr>
            </w:pPr>
          </w:p>
        </w:tc>
        <w:tc>
          <w:tcPr>
            <w:tcW w:w="1843" w:type="dxa"/>
          </w:tcPr>
          <w:p w:rsidR="00406C1E" w:rsidRPr="00406C1E" w:rsidRDefault="00406C1E" w:rsidP="00E20D54">
            <w:pPr>
              <w:autoSpaceDE w:val="0"/>
              <w:snapToGrid w:val="0"/>
              <w:jc w:val="center"/>
              <w:rPr>
                <w:sz w:val="24"/>
                <w:szCs w:val="24"/>
              </w:rPr>
            </w:pPr>
            <w:r w:rsidRPr="00406C1E">
              <w:rPr>
                <w:sz w:val="24"/>
                <w:szCs w:val="24"/>
              </w:rPr>
              <w:t>0,13</w:t>
            </w:r>
          </w:p>
        </w:tc>
      </w:tr>
      <w:tr w:rsidR="00406C1E" w:rsidRPr="00406C1E" w:rsidTr="00535DCF">
        <w:tc>
          <w:tcPr>
            <w:tcW w:w="710" w:type="dxa"/>
          </w:tcPr>
          <w:p w:rsidR="00406C1E" w:rsidRPr="00406C1E" w:rsidRDefault="00406C1E" w:rsidP="00E20D54">
            <w:pPr>
              <w:autoSpaceDE w:val="0"/>
              <w:snapToGrid w:val="0"/>
              <w:jc w:val="center"/>
              <w:rPr>
                <w:sz w:val="24"/>
                <w:szCs w:val="24"/>
              </w:rPr>
            </w:pPr>
            <w:r w:rsidRPr="00406C1E">
              <w:rPr>
                <w:sz w:val="24"/>
                <w:szCs w:val="24"/>
              </w:rPr>
              <w:t>4.</w:t>
            </w:r>
          </w:p>
        </w:tc>
        <w:tc>
          <w:tcPr>
            <w:tcW w:w="9213" w:type="dxa"/>
            <w:gridSpan w:val="4"/>
          </w:tcPr>
          <w:p w:rsidR="00406C1E" w:rsidRPr="00406C1E" w:rsidRDefault="00406C1E" w:rsidP="00E20D54">
            <w:pPr>
              <w:autoSpaceDE w:val="0"/>
              <w:snapToGrid w:val="0"/>
              <w:jc w:val="center"/>
              <w:rPr>
                <w:sz w:val="24"/>
                <w:szCs w:val="24"/>
              </w:rPr>
            </w:pPr>
            <w:r w:rsidRPr="00406C1E">
              <w:rPr>
                <w:sz w:val="24"/>
                <w:szCs w:val="24"/>
              </w:rPr>
              <w:t>Профессиональная квалификационная группа</w:t>
            </w:r>
          </w:p>
          <w:p w:rsidR="00406C1E" w:rsidRPr="00406C1E" w:rsidRDefault="00406C1E" w:rsidP="00E20D54">
            <w:pPr>
              <w:autoSpaceDE w:val="0"/>
              <w:jc w:val="center"/>
              <w:rPr>
                <w:sz w:val="24"/>
                <w:szCs w:val="24"/>
              </w:rPr>
            </w:pPr>
            <w:r w:rsidRPr="00406C1E">
              <w:rPr>
                <w:sz w:val="24"/>
                <w:szCs w:val="24"/>
              </w:rPr>
              <w:t>«Общеотраслевые должности служащих четвертого уровня»</w:t>
            </w:r>
          </w:p>
        </w:tc>
      </w:tr>
      <w:tr w:rsidR="00406C1E" w:rsidRPr="00406C1E" w:rsidTr="00535DCF">
        <w:tc>
          <w:tcPr>
            <w:tcW w:w="710" w:type="dxa"/>
          </w:tcPr>
          <w:p w:rsidR="00406C1E" w:rsidRPr="00406C1E" w:rsidRDefault="00406C1E" w:rsidP="00E20D54">
            <w:pPr>
              <w:autoSpaceDE w:val="0"/>
              <w:snapToGrid w:val="0"/>
              <w:rPr>
                <w:sz w:val="24"/>
                <w:szCs w:val="24"/>
              </w:rPr>
            </w:pPr>
            <w:r w:rsidRPr="00406C1E">
              <w:rPr>
                <w:sz w:val="24"/>
                <w:szCs w:val="24"/>
              </w:rPr>
              <w:lastRenderedPageBreak/>
              <w:t>4.1.</w:t>
            </w:r>
          </w:p>
        </w:tc>
        <w:tc>
          <w:tcPr>
            <w:tcW w:w="2692" w:type="dxa"/>
          </w:tcPr>
          <w:p w:rsidR="00406C1E" w:rsidRPr="00406C1E" w:rsidRDefault="00406C1E" w:rsidP="00E20D54">
            <w:pPr>
              <w:autoSpaceDE w:val="0"/>
              <w:snapToGrid w:val="0"/>
              <w:rPr>
                <w:sz w:val="24"/>
                <w:szCs w:val="24"/>
              </w:rPr>
            </w:pPr>
            <w:r w:rsidRPr="00406C1E">
              <w:rPr>
                <w:sz w:val="24"/>
                <w:szCs w:val="24"/>
              </w:rPr>
              <w:t>Первый квалификационный уровень</w:t>
            </w:r>
          </w:p>
        </w:tc>
        <w:tc>
          <w:tcPr>
            <w:tcW w:w="3261" w:type="dxa"/>
          </w:tcPr>
          <w:p w:rsidR="00406C1E" w:rsidRPr="00406C1E" w:rsidRDefault="00406C1E" w:rsidP="00535DCF">
            <w:pPr>
              <w:autoSpaceDE w:val="0"/>
              <w:snapToGrid w:val="0"/>
              <w:jc w:val="center"/>
              <w:rPr>
                <w:sz w:val="24"/>
                <w:szCs w:val="24"/>
              </w:rPr>
            </w:pPr>
            <w:r w:rsidRPr="00406C1E">
              <w:rPr>
                <w:sz w:val="24"/>
                <w:szCs w:val="24"/>
              </w:rPr>
              <w:t>начальник отдела</w:t>
            </w:r>
          </w:p>
        </w:tc>
        <w:tc>
          <w:tcPr>
            <w:tcW w:w="1417" w:type="dxa"/>
            <w:vMerge w:val="restart"/>
          </w:tcPr>
          <w:p w:rsidR="00406C1E" w:rsidRPr="00406C1E" w:rsidRDefault="00406C1E" w:rsidP="00E20D54">
            <w:pPr>
              <w:autoSpaceDE w:val="0"/>
              <w:snapToGrid w:val="0"/>
              <w:jc w:val="center"/>
              <w:rPr>
                <w:sz w:val="24"/>
                <w:szCs w:val="24"/>
              </w:rPr>
            </w:pPr>
            <w:r w:rsidRPr="00406C1E">
              <w:rPr>
                <w:sz w:val="24"/>
                <w:szCs w:val="24"/>
              </w:rPr>
              <w:t>8 000</w:t>
            </w:r>
          </w:p>
        </w:tc>
        <w:tc>
          <w:tcPr>
            <w:tcW w:w="1843" w:type="dxa"/>
          </w:tcPr>
          <w:p w:rsidR="00406C1E" w:rsidRPr="00406C1E" w:rsidRDefault="00406C1E" w:rsidP="00E20D54">
            <w:pPr>
              <w:autoSpaceDE w:val="0"/>
              <w:snapToGrid w:val="0"/>
              <w:jc w:val="center"/>
              <w:rPr>
                <w:sz w:val="24"/>
                <w:szCs w:val="24"/>
              </w:rPr>
            </w:pPr>
            <w:r w:rsidRPr="00406C1E">
              <w:rPr>
                <w:sz w:val="24"/>
                <w:szCs w:val="24"/>
              </w:rPr>
              <w:t>0,05</w:t>
            </w:r>
          </w:p>
        </w:tc>
      </w:tr>
      <w:tr w:rsidR="00406C1E" w:rsidRPr="00406C1E" w:rsidTr="00535DCF">
        <w:tc>
          <w:tcPr>
            <w:tcW w:w="710" w:type="dxa"/>
          </w:tcPr>
          <w:p w:rsidR="00406C1E" w:rsidRPr="00406C1E" w:rsidRDefault="00406C1E" w:rsidP="00E20D54">
            <w:pPr>
              <w:autoSpaceDE w:val="0"/>
              <w:snapToGrid w:val="0"/>
              <w:rPr>
                <w:sz w:val="24"/>
                <w:szCs w:val="24"/>
              </w:rPr>
            </w:pPr>
            <w:r w:rsidRPr="00406C1E">
              <w:rPr>
                <w:sz w:val="24"/>
                <w:szCs w:val="24"/>
              </w:rPr>
              <w:t>4.2.</w:t>
            </w:r>
          </w:p>
        </w:tc>
        <w:tc>
          <w:tcPr>
            <w:tcW w:w="2692" w:type="dxa"/>
          </w:tcPr>
          <w:p w:rsidR="00406C1E" w:rsidRPr="00406C1E" w:rsidRDefault="00406C1E" w:rsidP="00E20D54">
            <w:pPr>
              <w:autoSpaceDE w:val="0"/>
              <w:snapToGrid w:val="0"/>
              <w:rPr>
                <w:sz w:val="24"/>
                <w:szCs w:val="24"/>
              </w:rPr>
            </w:pPr>
            <w:r w:rsidRPr="00406C1E">
              <w:rPr>
                <w:sz w:val="24"/>
                <w:szCs w:val="24"/>
              </w:rPr>
              <w:t>Третий квалификационный уровень</w:t>
            </w:r>
          </w:p>
        </w:tc>
        <w:tc>
          <w:tcPr>
            <w:tcW w:w="3261" w:type="dxa"/>
          </w:tcPr>
          <w:p w:rsidR="00406C1E" w:rsidRPr="00406C1E" w:rsidRDefault="00406C1E" w:rsidP="00535DCF">
            <w:pPr>
              <w:autoSpaceDE w:val="0"/>
              <w:snapToGrid w:val="0"/>
              <w:jc w:val="center"/>
              <w:rPr>
                <w:sz w:val="24"/>
                <w:szCs w:val="24"/>
              </w:rPr>
            </w:pPr>
            <w:r w:rsidRPr="00406C1E">
              <w:rPr>
                <w:sz w:val="24"/>
                <w:szCs w:val="24"/>
              </w:rPr>
              <w:t>директор (начальник, заведующий) филиала, другого обособленного структурного подразделения</w:t>
            </w:r>
          </w:p>
        </w:tc>
        <w:tc>
          <w:tcPr>
            <w:tcW w:w="1417" w:type="dxa"/>
            <w:vMerge/>
            <w:vAlign w:val="center"/>
          </w:tcPr>
          <w:p w:rsidR="00406C1E" w:rsidRPr="00406C1E" w:rsidRDefault="00406C1E" w:rsidP="00E20D54">
            <w:pPr>
              <w:rPr>
                <w:sz w:val="24"/>
                <w:szCs w:val="24"/>
              </w:rPr>
            </w:pPr>
          </w:p>
        </w:tc>
        <w:tc>
          <w:tcPr>
            <w:tcW w:w="1843" w:type="dxa"/>
          </w:tcPr>
          <w:p w:rsidR="00406C1E" w:rsidRPr="00406C1E" w:rsidRDefault="00406C1E" w:rsidP="00E20D54">
            <w:pPr>
              <w:autoSpaceDE w:val="0"/>
              <w:snapToGrid w:val="0"/>
              <w:jc w:val="center"/>
              <w:rPr>
                <w:sz w:val="24"/>
                <w:szCs w:val="24"/>
              </w:rPr>
            </w:pPr>
            <w:r w:rsidRPr="00406C1E">
              <w:rPr>
                <w:sz w:val="24"/>
                <w:szCs w:val="24"/>
              </w:rPr>
              <w:t>0,15</w:t>
            </w:r>
          </w:p>
        </w:tc>
      </w:tr>
    </w:tbl>
    <w:p w:rsidR="00406C1E" w:rsidRDefault="00406C1E" w:rsidP="00406C1E">
      <w:pPr>
        <w:autoSpaceDE w:val="0"/>
        <w:ind w:left="9178"/>
        <w:rPr>
          <w:bCs/>
          <w:color w:val="000000"/>
        </w:rPr>
      </w:pPr>
    </w:p>
    <w:p w:rsidR="00406C1E" w:rsidRPr="00535DCF" w:rsidRDefault="00406C1E" w:rsidP="00406C1E">
      <w:pPr>
        <w:autoSpaceDE w:val="0"/>
        <w:autoSpaceDN w:val="0"/>
        <w:adjustRightInd w:val="0"/>
        <w:jc w:val="right"/>
        <w:rPr>
          <w:b/>
          <w:sz w:val="24"/>
          <w:szCs w:val="24"/>
        </w:rPr>
      </w:pPr>
      <w:r w:rsidRPr="00535DCF">
        <w:rPr>
          <w:b/>
          <w:sz w:val="24"/>
          <w:szCs w:val="24"/>
        </w:rPr>
        <w:t>Таблица 3</w:t>
      </w:r>
    </w:p>
    <w:p w:rsidR="00406C1E" w:rsidRPr="00535DCF" w:rsidRDefault="00406C1E" w:rsidP="00406C1E">
      <w:pPr>
        <w:autoSpaceDE w:val="0"/>
        <w:autoSpaceDN w:val="0"/>
        <w:adjustRightInd w:val="0"/>
        <w:jc w:val="right"/>
        <w:rPr>
          <w:b/>
          <w:sz w:val="24"/>
          <w:szCs w:val="24"/>
        </w:rPr>
      </w:pPr>
    </w:p>
    <w:p w:rsidR="00406C1E" w:rsidRPr="00535DCF" w:rsidRDefault="00406C1E" w:rsidP="00406C1E">
      <w:pPr>
        <w:autoSpaceDE w:val="0"/>
        <w:autoSpaceDN w:val="0"/>
        <w:adjustRightInd w:val="0"/>
        <w:jc w:val="center"/>
        <w:rPr>
          <w:b/>
          <w:sz w:val="24"/>
          <w:szCs w:val="24"/>
        </w:rPr>
      </w:pPr>
      <w:r w:rsidRPr="00535DCF">
        <w:rPr>
          <w:b/>
          <w:sz w:val="24"/>
          <w:szCs w:val="24"/>
        </w:rPr>
        <w:t>Профессиональные квалификационные группы должностей работников сферы научных исследований и разработок</w:t>
      </w:r>
    </w:p>
    <w:p w:rsidR="00406C1E" w:rsidRDefault="00406C1E" w:rsidP="00406C1E">
      <w:pPr>
        <w:autoSpaceDE w:val="0"/>
        <w:autoSpaceDN w:val="0"/>
        <w:adjustRightInd w:val="0"/>
        <w:jc w:val="center"/>
      </w:pPr>
    </w:p>
    <w:tbl>
      <w:tblPr>
        <w:tblW w:w="98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2692"/>
        <w:gridCol w:w="3261"/>
        <w:gridCol w:w="1417"/>
        <w:gridCol w:w="1802"/>
      </w:tblGrid>
      <w:tr w:rsidR="00406C1E" w:rsidRPr="00535DCF" w:rsidTr="00535DCF">
        <w:tc>
          <w:tcPr>
            <w:tcW w:w="710" w:type="dxa"/>
          </w:tcPr>
          <w:p w:rsidR="00406C1E" w:rsidRPr="00535DCF" w:rsidRDefault="00406C1E" w:rsidP="00E20D54">
            <w:pPr>
              <w:autoSpaceDE w:val="0"/>
              <w:autoSpaceDN w:val="0"/>
              <w:adjustRightInd w:val="0"/>
              <w:jc w:val="center"/>
              <w:rPr>
                <w:sz w:val="24"/>
                <w:szCs w:val="24"/>
              </w:rPr>
            </w:pPr>
            <w:r w:rsidRPr="00535DCF">
              <w:rPr>
                <w:sz w:val="24"/>
                <w:szCs w:val="24"/>
              </w:rPr>
              <w:t>№</w:t>
            </w:r>
          </w:p>
          <w:p w:rsidR="00406C1E" w:rsidRPr="00535DCF" w:rsidRDefault="00406C1E" w:rsidP="00E20D54">
            <w:pPr>
              <w:autoSpaceDE w:val="0"/>
              <w:autoSpaceDN w:val="0"/>
              <w:adjustRightInd w:val="0"/>
              <w:jc w:val="center"/>
              <w:rPr>
                <w:sz w:val="24"/>
                <w:szCs w:val="24"/>
              </w:rPr>
            </w:pPr>
            <w:r w:rsidRPr="00535DCF">
              <w:rPr>
                <w:sz w:val="24"/>
                <w:szCs w:val="24"/>
              </w:rPr>
              <w:t>п/п</w:t>
            </w:r>
          </w:p>
        </w:tc>
        <w:tc>
          <w:tcPr>
            <w:tcW w:w="2692" w:type="dxa"/>
          </w:tcPr>
          <w:p w:rsidR="00406C1E" w:rsidRPr="00535DCF" w:rsidRDefault="00406C1E" w:rsidP="00E20D54">
            <w:pPr>
              <w:autoSpaceDE w:val="0"/>
              <w:autoSpaceDN w:val="0"/>
              <w:adjustRightInd w:val="0"/>
              <w:jc w:val="center"/>
              <w:rPr>
                <w:sz w:val="24"/>
                <w:szCs w:val="24"/>
              </w:rPr>
            </w:pPr>
            <w:r w:rsidRPr="00535DCF">
              <w:rPr>
                <w:sz w:val="24"/>
                <w:szCs w:val="24"/>
              </w:rPr>
              <w:t>Квалификационные уровни (квалификационные категории)</w:t>
            </w:r>
          </w:p>
        </w:tc>
        <w:tc>
          <w:tcPr>
            <w:tcW w:w="3261" w:type="dxa"/>
          </w:tcPr>
          <w:p w:rsidR="00406C1E" w:rsidRPr="00535DCF" w:rsidRDefault="00406C1E" w:rsidP="00E20D54">
            <w:pPr>
              <w:autoSpaceDE w:val="0"/>
              <w:autoSpaceDN w:val="0"/>
              <w:adjustRightInd w:val="0"/>
              <w:jc w:val="center"/>
              <w:rPr>
                <w:sz w:val="24"/>
                <w:szCs w:val="24"/>
              </w:rPr>
            </w:pPr>
            <w:r w:rsidRPr="00535DCF">
              <w:rPr>
                <w:sz w:val="24"/>
                <w:szCs w:val="24"/>
              </w:rPr>
              <w:t>Должности научных работников и руководителей структурных подразделений</w:t>
            </w:r>
          </w:p>
        </w:tc>
        <w:tc>
          <w:tcPr>
            <w:tcW w:w="1417" w:type="dxa"/>
          </w:tcPr>
          <w:p w:rsidR="00406C1E" w:rsidRPr="00535DCF" w:rsidRDefault="00406C1E" w:rsidP="00E20D54">
            <w:pPr>
              <w:autoSpaceDE w:val="0"/>
              <w:snapToGrid w:val="0"/>
              <w:jc w:val="center"/>
              <w:rPr>
                <w:sz w:val="24"/>
                <w:szCs w:val="24"/>
              </w:rPr>
            </w:pPr>
            <w:r w:rsidRPr="00535DCF">
              <w:rPr>
                <w:sz w:val="24"/>
                <w:szCs w:val="24"/>
              </w:rPr>
              <w:t>Размер оклада (рублей)</w:t>
            </w:r>
          </w:p>
        </w:tc>
        <w:tc>
          <w:tcPr>
            <w:tcW w:w="1802" w:type="dxa"/>
          </w:tcPr>
          <w:p w:rsidR="00406C1E" w:rsidRPr="00535DCF" w:rsidRDefault="00406C1E" w:rsidP="00E20D54">
            <w:pPr>
              <w:autoSpaceDE w:val="0"/>
              <w:snapToGrid w:val="0"/>
              <w:jc w:val="center"/>
              <w:rPr>
                <w:sz w:val="24"/>
                <w:szCs w:val="24"/>
              </w:rPr>
            </w:pPr>
            <w:r w:rsidRPr="00535DCF">
              <w:rPr>
                <w:sz w:val="24"/>
                <w:szCs w:val="24"/>
              </w:rPr>
              <w:t>Размер повышающего коэффициента по должности</w:t>
            </w:r>
          </w:p>
        </w:tc>
      </w:tr>
      <w:tr w:rsidR="00406C1E" w:rsidRPr="00535DCF" w:rsidTr="00535DCF">
        <w:tc>
          <w:tcPr>
            <w:tcW w:w="710" w:type="dxa"/>
          </w:tcPr>
          <w:p w:rsidR="00406C1E" w:rsidRPr="00535DCF" w:rsidRDefault="00406C1E" w:rsidP="00E20D54">
            <w:pPr>
              <w:autoSpaceDE w:val="0"/>
              <w:snapToGrid w:val="0"/>
              <w:jc w:val="center"/>
              <w:rPr>
                <w:sz w:val="24"/>
                <w:szCs w:val="24"/>
              </w:rPr>
            </w:pPr>
            <w:r w:rsidRPr="00535DCF">
              <w:rPr>
                <w:sz w:val="24"/>
                <w:szCs w:val="24"/>
              </w:rPr>
              <w:t>1.</w:t>
            </w:r>
          </w:p>
        </w:tc>
        <w:tc>
          <w:tcPr>
            <w:tcW w:w="9172" w:type="dxa"/>
            <w:gridSpan w:val="4"/>
          </w:tcPr>
          <w:p w:rsidR="00406C1E" w:rsidRPr="00535DCF" w:rsidRDefault="00406C1E" w:rsidP="00E20D54">
            <w:pPr>
              <w:autoSpaceDE w:val="0"/>
              <w:snapToGrid w:val="0"/>
              <w:jc w:val="center"/>
              <w:rPr>
                <w:sz w:val="24"/>
                <w:szCs w:val="24"/>
              </w:rPr>
            </w:pPr>
            <w:r w:rsidRPr="00535DCF">
              <w:rPr>
                <w:sz w:val="24"/>
                <w:szCs w:val="24"/>
              </w:rPr>
              <w:t>Профессиональная квалификационная группа «Должности научных работников и руководителей структурных подразделений»</w:t>
            </w:r>
          </w:p>
        </w:tc>
      </w:tr>
      <w:tr w:rsidR="00406C1E" w:rsidRPr="00535DCF" w:rsidTr="00535DCF">
        <w:tc>
          <w:tcPr>
            <w:tcW w:w="710" w:type="dxa"/>
          </w:tcPr>
          <w:p w:rsidR="00406C1E" w:rsidRPr="00535DCF" w:rsidRDefault="00406C1E" w:rsidP="00E20D54">
            <w:pPr>
              <w:autoSpaceDE w:val="0"/>
              <w:autoSpaceDN w:val="0"/>
              <w:adjustRightInd w:val="0"/>
              <w:jc w:val="center"/>
              <w:rPr>
                <w:sz w:val="24"/>
                <w:szCs w:val="24"/>
              </w:rPr>
            </w:pPr>
            <w:r w:rsidRPr="00535DCF">
              <w:rPr>
                <w:sz w:val="24"/>
                <w:szCs w:val="24"/>
              </w:rPr>
              <w:t>1.1.</w:t>
            </w:r>
          </w:p>
        </w:tc>
        <w:tc>
          <w:tcPr>
            <w:tcW w:w="2692" w:type="dxa"/>
          </w:tcPr>
          <w:p w:rsidR="00406C1E" w:rsidRPr="00535DCF" w:rsidRDefault="00406C1E" w:rsidP="00535DCF">
            <w:pPr>
              <w:autoSpaceDE w:val="0"/>
              <w:autoSpaceDN w:val="0"/>
              <w:adjustRightInd w:val="0"/>
              <w:rPr>
                <w:sz w:val="24"/>
                <w:szCs w:val="24"/>
              </w:rPr>
            </w:pPr>
            <w:r w:rsidRPr="00535DCF">
              <w:rPr>
                <w:sz w:val="24"/>
                <w:szCs w:val="24"/>
              </w:rPr>
              <w:t>Первый квалификационный уровень</w:t>
            </w:r>
          </w:p>
        </w:tc>
        <w:tc>
          <w:tcPr>
            <w:tcW w:w="3261" w:type="dxa"/>
          </w:tcPr>
          <w:p w:rsidR="00406C1E" w:rsidRPr="00535DCF" w:rsidRDefault="00406C1E" w:rsidP="00E20D54">
            <w:pPr>
              <w:autoSpaceDE w:val="0"/>
              <w:autoSpaceDN w:val="0"/>
              <w:adjustRightInd w:val="0"/>
              <w:jc w:val="center"/>
              <w:rPr>
                <w:sz w:val="24"/>
                <w:szCs w:val="24"/>
              </w:rPr>
            </w:pPr>
            <w:r w:rsidRPr="00535DCF">
              <w:rPr>
                <w:sz w:val="24"/>
                <w:szCs w:val="24"/>
              </w:rPr>
              <w:t>Младший научный сотрудник, научный сотрудник</w:t>
            </w:r>
          </w:p>
        </w:tc>
        <w:tc>
          <w:tcPr>
            <w:tcW w:w="1417" w:type="dxa"/>
            <w:vMerge w:val="restart"/>
          </w:tcPr>
          <w:p w:rsidR="00406C1E" w:rsidRPr="00535DCF" w:rsidRDefault="00406C1E" w:rsidP="00E20D54">
            <w:pPr>
              <w:autoSpaceDE w:val="0"/>
              <w:autoSpaceDN w:val="0"/>
              <w:adjustRightInd w:val="0"/>
              <w:jc w:val="center"/>
              <w:rPr>
                <w:sz w:val="24"/>
                <w:szCs w:val="24"/>
              </w:rPr>
            </w:pPr>
          </w:p>
          <w:p w:rsidR="00406C1E" w:rsidRPr="00535DCF" w:rsidRDefault="00406C1E" w:rsidP="00E20D54">
            <w:pPr>
              <w:autoSpaceDE w:val="0"/>
              <w:autoSpaceDN w:val="0"/>
              <w:adjustRightInd w:val="0"/>
              <w:jc w:val="center"/>
              <w:rPr>
                <w:sz w:val="24"/>
                <w:szCs w:val="24"/>
              </w:rPr>
            </w:pPr>
          </w:p>
          <w:p w:rsidR="00406C1E" w:rsidRPr="00535DCF" w:rsidRDefault="00406C1E" w:rsidP="00E20D54">
            <w:pPr>
              <w:autoSpaceDE w:val="0"/>
              <w:autoSpaceDN w:val="0"/>
              <w:adjustRightInd w:val="0"/>
              <w:jc w:val="center"/>
              <w:rPr>
                <w:sz w:val="24"/>
                <w:szCs w:val="24"/>
              </w:rPr>
            </w:pPr>
          </w:p>
          <w:p w:rsidR="00406C1E" w:rsidRPr="00535DCF" w:rsidRDefault="00406C1E" w:rsidP="00E20D54">
            <w:pPr>
              <w:autoSpaceDE w:val="0"/>
              <w:autoSpaceDN w:val="0"/>
              <w:adjustRightInd w:val="0"/>
              <w:jc w:val="center"/>
              <w:rPr>
                <w:sz w:val="24"/>
                <w:szCs w:val="24"/>
              </w:rPr>
            </w:pPr>
          </w:p>
          <w:p w:rsidR="00406C1E" w:rsidRPr="00535DCF" w:rsidRDefault="00406C1E" w:rsidP="00E20D54">
            <w:pPr>
              <w:autoSpaceDE w:val="0"/>
              <w:autoSpaceDN w:val="0"/>
              <w:adjustRightInd w:val="0"/>
              <w:jc w:val="center"/>
              <w:rPr>
                <w:sz w:val="24"/>
                <w:szCs w:val="24"/>
              </w:rPr>
            </w:pPr>
          </w:p>
          <w:p w:rsidR="00406C1E" w:rsidRPr="00535DCF" w:rsidRDefault="00406C1E" w:rsidP="00E20D54">
            <w:pPr>
              <w:autoSpaceDE w:val="0"/>
              <w:autoSpaceDN w:val="0"/>
              <w:adjustRightInd w:val="0"/>
              <w:jc w:val="center"/>
              <w:rPr>
                <w:sz w:val="24"/>
                <w:szCs w:val="24"/>
              </w:rPr>
            </w:pPr>
          </w:p>
          <w:p w:rsidR="00406C1E" w:rsidRPr="00535DCF" w:rsidRDefault="00406C1E" w:rsidP="00E20D54">
            <w:pPr>
              <w:autoSpaceDE w:val="0"/>
              <w:autoSpaceDN w:val="0"/>
              <w:adjustRightInd w:val="0"/>
              <w:jc w:val="center"/>
              <w:rPr>
                <w:sz w:val="24"/>
                <w:szCs w:val="24"/>
              </w:rPr>
            </w:pPr>
          </w:p>
          <w:p w:rsidR="00406C1E" w:rsidRPr="00535DCF" w:rsidRDefault="00406C1E" w:rsidP="00E20D54">
            <w:pPr>
              <w:autoSpaceDE w:val="0"/>
              <w:autoSpaceDN w:val="0"/>
              <w:adjustRightInd w:val="0"/>
              <w:jc w:val="center"/>
              <w:rPr>
                <w:sz w:val="24"/>
                <w:szCs w:val="24"/>
              </w:rPr>
            </w:pPr>
          </w:p>
          <w:p w:rsidR="00406C1E" w:rsidRPr="00535DCF" w:rsidRDefault="00406C1E" w:rsidP="00E20D54">
            <w:pPr>
              <w:autoSpaceDE w:val="0"/>
              <w:autoSpaceDN w:val="0"/>
              <w:adjustRightInd w:val="0"/>
              <w:rPr>
                <w:sz w:val="24"/>
                <w:szCs w:val="24"/>
              </w:rPr>
            </w:pPr>
          </w:p>
          <w:p w:rsidR="00406C1E" w:rsidRPr="00535DCF" w:rsidRDefault="00406C1E" w:rsidP="00E20D54">
            <w:pPr>
              <w:autoSpaceDE w:val="0"/>
              <w:autoSpaceDN w:val="0"/>
              <w:adjustRightInd w:val="0"/>
              <w:jc w:val="center"/>
              <w:rPr>
                <w:sz w:val="24"/>
                <w:szCs w:val="24"/>
              </w:rPr>
            </w:pPr>
            <w:r w:rsidRPr="00535DCF">
              <w:rPr>
                <w:sz w:val="24"/>
                <w:szCs w:val="24"/>
              </w:rPr>
              <w:t>8 033</w:t>
            </w:r>
          </w:p>
        </w:tc>
        <w:tc>
          <w:tcPr>
            <w:tcW w:w="1802" w:type="dxa"/>
          </w:tcPr>
          <w:p w:rsidR="00406C1E" w:rsidRPr="00535DCF" w:rsidRDefault="00406C1E" w:rsidP="00E20D54">
            <w:pPr>
              <w:autoSpaceDE w:val="0"/>
              <w:autoSpaceDN w:val="0"/>
              <w:adjustRightInd w:val="0"/>
              <w:jc w:val="center"/>
              <w:rPr>
                <w:sz w:val="24"/>
                <w:szCs w:val="24"/>
              </w:rPr>
            </w:pPr>
            <w:r w:rsidRPr="00535DCF">
              <w:rPr>
                <w:sz w:val="24"/>
                <w:szCs w:val="24"/>
              </w:rPr>
              <w:t>0,10</w:t>
            </w:r>
          </w:p>
        </w:tc>
      </w:tr>
      <w:tr w:rsidR="00406C1E" w:rsidRPr="00535DCF" w:rsidTr="00535DCF">
        <w:tc>
          <w:tcPr>
            <w:tcW w:w="710" w:type="dxa"/>
          </w:tcPr>
          <w:p w:rsidR="00406C1E" w:rsidRPr="00535DCF" w:rsidRDefault="00406C1E" w:rsidP="00E20D54">
            <w:pPr>
              <w:autoSpaceDE w:val="0"/>
              <w:autoSpaceDN w:val="0"/>
              <w:adjustRightInd w:val="0"/>
              <w:jc w:val="center"/>
              <w:rPr>
                <w:sz w:val="24"/>
                <w:szCs w:val="24"/>
              </w:rPr>
            </w:pPr>
            <w:r w:rsidRPr="00535DCF">
              <w:rPr>
                <w:sz w:val="24"/>
                <w:szCs w:val="24"/>
              </w:rPr>
              <w:t>1.2.</w:t>
            </w:r>
          </w:p>
        </w:tc>
        <w:tc>
          <w:tcPr>
            <w:tcW w:w="2692" w:type="dxa"/>
          </w:tcPr>
          <w:p w:rsidR="00406C1E" w:rsidRPr="00535DCF" w:rsidRDefault="00406C1E" w:rsidP="00535DCF">
            <w:pPr>
              <w:autoSpaceDE w:val="0"/>
              <w:autoSpaceDN w:val="0"/>
              <w:adjustRightInd w:val="0"/>
              <w:rPr>
                <w:sz w:val="24"/>
                <w:szCs w:val="24"/>
              </w:rPr>
            </w:pPr>
            <w:r w:rsidRPr="00535DCF">
              <w:rPr>
                <w:sz w:val="24"/>
                <w:szCs w:val="24"/>
              </w:rPr>
              <w:t>Второй квалификационный уровень</w:t>
            </w:r>
          </w:p>
        </w:tc>
        <w:tc>
          <w:tcPr>
            <w:tcW w:w="3261" w:type="dxa"/>
          </w:tcPr>
          <w:p w:rsidR="00406C1E" w:rsidRPr="00535DCF" w:rsidRDefault="00406C1E" w:rsidP="00E20D54">
            <w:pPr>
              <w:autoSpaceDE w:val="0"/>
              <w:autoSpaceDN w:val="0"/>
              <w:adjustRightInd w:val="0"/>
              <w:jc w:val="center"/>
              <w:rPr>
                <w:sz w:val="24"/>
                <w:szCs w:val="24"/>
              </w:rPr>
            </w:pPr>
            <w:r w:rsidRPr="00535DCF">
              <w:rPr>
                <w:sz w:val="24"/>
                <w:szCs w:val="24"/>
              </w:rPr>
              <w:t>Старший научный сотрудник</w:t>
            </w:r>
          </w:p>
        </w:tc>
        <w:tc>
          <w:tcPr>
            <w:tcW w:w="1417" w:type="dxa"/>
            <w:vMerge/>
            <w:vAlign w:val="center"/>
          </w:tcPr>
          <w:p w:rsidR="00406C1E" w:rsidRPr="00535DCF" w:rsidRDefault="00406C1E" w:rsidP="00E20D54">
            <w:pPr>
              <w:rPr>
                <w:sz w:val="24"/>
                <w:szCs w:val="24"/>
              </w:rPr>
            </w:pPr>
          </w:p>
        </w:tc>
        <w:tc>
          <w:tcPr>
            <w:tcW w:w="1802" w:type="dxa"/>
          </w:tcPr>
          <w:p w:rsidR="00406C1E" w:rsidRPr="00535DCF" w:rsidRDefault="00406C1E" w:rsidP="00E20D54">
            <w:pPr>
              <w:autoSpaceDE w:val="0"/>
              <w:autoSpaceDN w:val="0"/>
              <w:adjustRightInd w:val="0"/>
              <w:jc w:val="center"/>
              <w:rPr>
                <w:sz w:val="24"/>
                <w:szCs w:val="24"/>
              </w:rPr>
            </w:pPr>
            <w:r w:rsidRPr="00535DCF">
              <w:rPr>
                <w:sz w:val="24"/>
                <w:szCs w:val="24"/>
              </w:rPr>
              <w:t>0,15</w:t>
            </w:r>
          </w:p>
        </w:tc>
      </w:tr>
      <w:tr w:rsidR="00406C1E" w:rsidRPr="00535DCF" w:rsidTr="00535DCF">
        <w:tc>
          <w:tcPr>
            <w:tcW w:w="710" w:type="dxa"/>
          </w:tcPr>
          <w:p w:rsidR="00406C1E" w:rsidRPr="00535DCF" w:rsidRDefault="00406C1E" w:rsidP="00E20D54">
            <w:pPr>
              <w:autoSpaceDE w:val="0"/>
              <w:autoSpaceDN w:val="0"/>
              <w:adjustRightInd w:val="0"/>
              <w:jc w:val="center"/>
              <w:rPr>
                <w:sz w:val="24"/>
                <w:szCs w:val="24"/>
              </w:rPr>
            </w:pPr>
            <w:r w:rsidRPr="00535DCF">
              <w:rPr>
                <w:sz w:val="24"/>
                <w:szCs w:val="24"/>
              </w:rPr>
              <w:t>1.3.</w:t>
            </w:r>
          </w:p>
        </w:tc>
        <w:tc>
          <w:tcPr>
            <w:tcW w:w="2692" w:type="dxa"/>
          </w:tcPr>
          <w:p w:rsidR="00406C1E" w:rsidRPr="00535DCF" w:rsidRDefault="00406C1E" w:rsidP="00535DCF">
            <w:pPr>
              <w:autoSpaceDE w:val="0"/>
              <w:autoSpaceDN w:val="0"/>
              <w:adjustRightInd w:val="0"/>
              <w:rPr>
                <w:sz w:val="24"/>
                <w:szCs w:val="24"/>
              </w:rPr>
            </w:pPr>
            <w:r w:rsidRPr="00535DCF">
              <w:rPr>
                <w:sz w:val="24"/>
                <w:szCs w:val="24"/>
              </w:rPr>
              <w:t>Третий</w:t>
            </w:r>
          </w:p>
          <w:p w:rsidR="00406C1E" w:rsidRPr="00535DCF" w:rsidRDefault="00406C1E" w:rsidP="00535DCF">
            <w:pPr>
              <w:autoSpaceDE w:val="0"/>
              <w:autoSpaceDN w:val="0"/>
              <w:adjustRightInd w:val="0"/>
              <w:rPr>
                <w:sz w:val="24"/>
                <w:szCs w:val="24"/>
              </w:rPr>
            </w:pPr>
            <w:r w:rsidRPr="00535DCF">
              <w:rPr>
                <w:sz w:val="24"/>
                <w:szCs w:val="24"/>
              </w:rPr>
              <w:t>квалификационный уровень</w:t>
            </w:r>
          </w:p>
        </w:tc>
        <w:tc>
          <w:tcPr>
            <w:tcW w:w="3261" w:type="dxa"/>
          </w:tcPr>
          <w:p w:rsidR="00406C1E" w:rsidRPr="00535DCF" w:rsidRDefault="00406C1E" w:rsidP="00E20D54">
            <w:pPr>
              <w:autoSpaceDE w:val="0"/>
              <w:autoSpaceDN w:val="0"/>
              <w:adjustRightInd w:val="0"/>
              <w:jc w:val="center"/>
              <w:rPr>
                <w:sz w:val="24"/>
                <w:szCs w:val="24"/>
              </w:rPr>
            </w:pPr>
            <w:r w:rsidRPr="00535DCF">
              <w:rPr>
                <w:sz w:val="24"/>
                <w:szCs w:val="24"/>
              </w:rPr>
              <w:t>Ведущий научный сотрудник, заведующий (начальник) научно-исследовательским сектором, (лабораторией), входящим в состав научно-исследовательского отдела (лаборатории, отделения); начальник (руководитель) бригады (группы)</w:t>
            </w:r>
          </w:p>
        </w:tc>
        <w:tc>
          <w:tcPr>
            <w:tcW w:w="1417" w:type="dxa"/>
            <w:vMerge/>
            <w:vAlign w:val="center"/>
          </w:tcPr>
          <w:p w:rsidR="00406C1E" w:rsidRPr="00535DCF" w:rsidRDefault="00406C1E" w:rsidP="00E20D54">
            <w:pPr>
              <w:rPr>
                <w:sz w:val="24"/>
                <w:szCs w:val="24"/>
              </w:rPr>
            </w:pPr>
          </w:p>
        </w:tc>
        <w:tc>
          <w:tcPr>
            <w:tcW w:w="1802" w:type="dxa"/>
          </w:tcPr>
          <w:p w:rsidR="00406C1E" w:rsidRPr="00535DCF" w:rsidRDefault="00406C1E" w:rsidP="00E20D54">
            <w:pPr>
              <w:autoSpaceDE w:val="0"/>
              <w:autoSpaceDN w:val="0"/>
              <w:adjustRightInd w:val="0"/>
              <w:jc w:val="center"/>
              <w:rPr>
                <w:sz w:val="24"/>
                <w:szCs w:val="24"/>
              </w:rPr>
            </w:pPr>
            <w:r w:rsidRPr="00535DCF">
              <w:rPr>
                <w:sz w:val="24"/>
                <w:szCs w:val="24"/>
              </w:rPr>
              <w:t>0,20</w:t>
            </w:r>
          </w:p>
        </w:tc>
      </w:tr>
      <w:tr w:rsidR="00406C1E" w:rsidRPr="00535DCF" w:rsidTr="00535DCF">
        <w:tc>
          <w:tcPr>
            <w:tcW w:w="710" w:type="dxa"/>
          </w:tcPr>
          <w:p w:rsidR="00406C1E" w:rsidRPr="00535DCF" w:rsidRDefault="00406C1E" w:rsidP="00E20D54">
            <w:pPr>
              <w:autoSpaceDE w:val="0"/>
              <w:autoSpaceDN w:val="0"/>
              <w:adjustRightInd w:val="0"/>
              <w:jc w:val="center"/>
              <w:rPr>
                <w:sz w:val="24"/>
                <w:szCs w:val="24"/>
              </w:rPr>
            </w:pPr>
            <w:r w:rsidRPr="00535DCF">
              <w:rPr>
                <w:sz w:val="24"/>
                <w:szCs w:val="24"/>
              </w:rPr>
              <w:t>1.4.</w:t>
            </w:r>
          </w:p>
        </w:tc>
        <w:tc>
          <w:tcPr>
            <w:tcW w:w="2692" w:type="dxa"/>
          </w:tcPr>
          <w:p w:rsidR="00406C1E" w:rsidRPr="00535DCF" w:rsidRDefault="00406C1E" w:rsidP="00535DCF">
            <w:pPr>
              <w:autoSpaceDE w:val="0"/>
              <w:autoSpaceDN w:val="0"/>
              <w:adjustRightInd w:val="0"/>
              <w:rPr>
                <w:sz w:val="24"/>
                <w:szCs w:val="24"/>
              </w:rPr>
            </w:pPr>
            <w:r w:rsidRPr="00535DCF">
              <w:rPr>
                <w:sz w:val="24"/>
                <w:szCs w:val="24"/>
              </w:rPr>
              <w:t xml:space="preserve">Четвертый </w:t>
            </w:r>
          </w:p>
          <w:p w:rsidR="00406C1E" w:rsidRPr="00535DCF" w:rsidRDefault="00406C1E" w:rsidP="00535DCF">
            <w:pPr>
              <w:autoSpaceDE w:val="0"/>
              <w:autoSpaceDN w:val="0"/>
              <w:adjustRightInd w:val="0"/>
              <w:rPr>
                <w:sz w:val="24"/>
                <w:szCs w:val="24"/>
              </w:rPr>
            </w:pPr>
            <w:r w:rsidRPr="00535DCF">
              <w:rPr>
                <w:sz w:val="24"/>
                <w:szCs w:val="24"/>
              </w:rPr>
              <w:t>квалификационный уровень</w:t>
            </w:r>
          </w:p>
        </w:tc>
        <w:tc>
          <w:tcPr>
            <w:tcW w:w="3261" w:type="dxa"/>
          </w:tcPr>
          <w:p w:rsidR="00406C1E" w:rsidRPr="00535DCF" w:rsidRDefault="00406C1E" w:rsidP="00E20D54">
            <w:pPr>
              <w:autoSpaceDE w:val="0"/>
              <w:autoSpaceDN w:val="0"/>
              <w:adjustRightInd w:val="0"/>
              <w:jc w:val="center"/>
              <w:rPr>
                <w:sz w:val="24"/>
                <w:szCs w:val="24"/>
              </w:rPr>
            </w:pPr>
            <w:r w:rsidRPr="00535DCF">
              <w:rPr>
                <w:sz w:val="24"/>
                <w:szCs w:val="24"/>
              </w:rPr>
              <w:t>Главный научный сотрудник; заведующий (начальник) научно-исследовательским отделом (лабораторией, отделением, сектором)</w:t>
            </w:r>
          </w:p>
        </w:tc>
        <w:tc>
          <w:tcPr>
            <w:tcW w:w="1417" w:type="dxa"/>
            <w:vMerge/>
            <w:vAlign w:val="center"/>
          </w:tcPr>
          <w:p w:rsidR="00406C1E" w:rsidRPr="00535DCF" w:rsidRDefault="00406C1E" w:rsidP="00E20D54">
            <w:pPr>
              <w:rPr>
                <w:sz w:val="24"/>
                <w:szCs w:val="24"/>
              </w:rPr>
            </w:pPr>
          </w:p>
        </w:tc>
        <w:tc>
          <w:tcPr>
            <w:tcW w:w="1802" w:type="dxa"/>
          </w:tcPr>
          <w:p w:rsidR="00406C1E" w:rsidRPr="00535DCF" w:rsidRDefault="00406C1E" w:rsidP="00E20D54">
            <w:pPr>
              <w:autoSpaceDE w:val="0"/>
              <w:autoSpaceDN w:val="0"/>
              <w:adjustRightInd w:val="0"/>
              <w:jc w:val="center"/>
              <w:rPr>
                <w:sz w:val="24"/>
                <w:szCs w:val="24"/>
              </w:rPr>
            </w:pPr>
            <w:r w:rsidRPr="00535DCF">
              <w:rPr>
                <w:sz w:val="24"/>
                <w:szCs w:val="24"/>
              </w:rPr>
              <w:t>0,25</w:t>
            </w:r>
          </w:p>
        </w:tc>
      </w:tr>
    </w:tbl>
    <w:p w:rsidR="00406C1E" w:rsidRPr="00E045F1" w:rsidRDefault="00406C1E" w:rsidP="00406C1E">
      <w:pPr>
        <w:autoSpaceDE w:val="0"/>
        <w:rPr>
          <w:bCs/>
          <w:color w:val="000000"/>
        </w:rPr>
      </w:pPr>
    </w:p>
    <w:p w:rsidR="00406C1E" w:rsidRPr="00535DCF" w:rsidRDefault="00406C1E" w:rsidP="00535DCF">
      <w:pPr>
        <w:autoSpaceDE w:val="0"/>
        <w:ind w:firstLine="709"/>
        <w:jc w:val="both"/>
        <w:rPr>
          <w:sz w:val="24"/>
          <w:szCs w:val="24"/>
        </w:rPr>
      </w:pPr>
      <w:r w:rsidRPr="00535DCF">
        <w:rPr>
          <w:sz w:val="24"/>
          <w:szCs w:val="24"/>
        </w:rPr>
        <w:t>2.2. Оклады заместителей руководителей структурных подразделений устанавливаются на 5-10% ниже окладов руководителей соответствующих структурных подразделений.</w:t>
      </w:r>
    </w:p>
    <w:p w:rsidR="00406C1E" w:rsidRPr="00535DCF" w:rsidRDefault="00406C1E" w:rsidP="00535DCF">
      <w:pPr>
        <w:autoSpaceDE w:val="0"/>
        <w:ind w:firstLine="709"/>
        <w:jc w:val="both"/>
        <w:rPr>
          <w:sz w:val="24"/>
          <w:szCs w:val="24"/>
        </w:rPr>
      </w:pPr>
      <w:bookmarkStart w:id="14" w:name="sub_1022"/>
      <w:r w:rsidRPr="00535DCF">
        <w:rPr>
          <w:sz w:val="24"/>
          <w:szCs w:val="24"/>
        </w:rPr>
        <w:t>2.3. Работникам учреждений устанавливаются выплаты стимулирующего характера, предусмотренные главой 6 настоящего Положения.</w:t>
      </w:r>
    </w:p>
    <w:p w:rsidR="00406C1E" w:rsidRPr="00535DCF" w:rsidRDefault="00535DCF" w:rsidP="00535DCF">
      <w:pPr>
        <w:widowControl w:val="0"/>
        <w:autoSpaceDE w:val="0"/>
        <w:ind w:firstLine="709"/>
        <w:jc w:val="both"/>
        <w:rPr>
          <w:sz w:val="24"/>
          <w:szCs w:val="24"/>
        </w:rPr>
      </w:pPr>
      <w:bookmarkStart w:id="15" w:name="sub_1212"/>
      <w:bookmarkEnd w:id="14"/>
      <w:r>
        <w:rPr>
          <w:sz w:val="24"/>
          <w:szCs w:val="24"/>
        </w:rPr>
        <w:t>2.4. </w:t>
      </w:r>
      <w:r w:rsidR="00406C1E" w:rsidRPr="00535DCF">
        <w:rPr>
          <w:sz w:val="24"/>
          <w:szCs w:val="24"/>
        </w:rPr>
        <w:t>С учетом условий труда работникам, занимающим должности служащих, устанавливаются выплаты компенсационного характера, предусмотренные главой 7 настоящего Положения.</w:t>
      </w:r>
    </w:p>
    <w:p w:rsidR="00406C1E" w:rsidRPr="00535DCF" w:rsidRDefault="00406C1E" w:rsidP="00535DCF">
      <w:pPr>
        <w:autoSpaceDE w:val="0"/>
        <w:ind w:firstLine="709"/>
        <w:jc w:val="both"/>
        <w:rPr>
          <w:sz w:val="24"/>
          <w:szCs w:val="24"/>
        </w:rPr>
      </w:pPr>
      <w:bookmarkStart w:id="16" w:name="sub_1213"/>
      <w:bookmarkEnd w:id="15"/>
      <w:r w:rsidRPr="00535DCF">
        <w:rPr>
          <w:sz w:val="24"/>
          <w:szCs w:val="24"/>
        </w:rPr>
        <w:t>2.5.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должности (профессии), занимаемой по основной работе, а также по должности (профессии), занимаемой в порядке совместительства, производится раздельно по каждой из должностей (профессий).</w:t>
      </w:r>
    </w:p>
    <w:bookmarkEnd w:id="16"/>
    <w:p w:rsidR="00406C1E" w:rsidRDefault="00406C1E" w:rsidP="00406C1E">
      <w:pPr>
        <w:autoSpaceDE w:val="0"/>
        <w:ind w:firstLine="720"/>
        <w:jc w:val="both"/>
      </w:pPr>
    </w:p>
    <w:p w:rsidR="00406C1E" w:rsidRPr="00535DCF" w:rsidRDefault="00406C1E" w:rsidP="00406C1E">
      <w:pPr>
        <w:autoSpaceDE w:val="0"/>
        <w:jc w:val="center"/>
        <w:rPr>
          <w:b/>
          <w:bCs/>
          <w:color w:val="000000"/>
          <w:sz w:val="24"/>
          <w:szCs w:val="24"/>
        </w:rPr>
      </w:pPr>
      <w:bookmarkStart w:id="17" w:name="sub_1030"/>
      <w:r w:rsidRPr="00535DCF">
        <w:rPr>
          <w:b/>
          <w:bCs/>
          <w:color w:val="000000"/>
          <w:sz w:val="24"/>
          <w:szCs w:val="24"/>
        </w:rPr>
        <w:lastRenderedPageBreak/>
        <w:t xml:space="preserve">3. Порядок и условия оплаты труда работников, осуществляющих </w:t>
      </w:r>
      <w:r w:rsidRPr="00535DCF">
        <w:rPr>
          <w:b/>
          <w:bCs/>
          <w:color w:val="000000"/>
          <w:sz w:val="24"/>
          <w:szCs w:val="24"/>
        </w:rPr>
        <w:br/>
        <w:t>профессиональную деятельность по профессиям рабочих</w:t>
      </w:r>
    </w:p>
    <w:p w:rsidR="00406C1E" w:rsidRPr="00535DCF" w:rsidRDefault="00535DCF" w:rsidP="00535DCF">
      <w:pPr>
        <w:autoSpaceDE w:val="0"/>
        <w:ind w:firstLine="709"/>
        <w:jc w:val="both"/>
        <w:rPr>
          <w:sz w:val="24"/>
          <w:szCs w:val="24"/>
        </w:rPr>
      </w:pPr>
      <w:bookmarkStart w:id="18" w:name="sub_1031"/>
      <w:bookmarkEnd w:id="17"/>
      <w:r>
        <w:rPr>
          <w:sz w:val="24"/>
          <w:szCs w:val="24"/>
        </w:rPr>
        <w:t>3.1. </w:t>
      </w:r>
      <w:r w:rsidR="00406C1E" w:rsidRPr="00535DCF">
        <w:rPr>
          <w:sz w:val="24"/>
          <w:szCs w:val="24"/>
        </w:rPr>
        <w:t>Размеры окладов рабочим учреждения устанавливаются в зависимости от разряда выполняемых работ, указанных в таблице 4:</w:t>
      </w:r>
    </w:p>
    <w:p w:rsidR="00406C1E" w:rsidRPr="00535DCF" w:rsidRDefault="00406C1E" w:rsidP="00406C1E">
      <w:pPr>
        <w:autoSpaceDE w:val="0"/>
        <w:jc w:val="right"/>
        <w:rPr>
          <w:b/>
          <w:bCs/>
          <w:color w:val="000000"/>
          <w:sz w:val="24"/>
          <w:szCs w:val="24"/>
        </w:rPr>
      </w:pPr>
      <w:bookmarkStart w:id="19" w:name="sub_1032"/>
      <w:bookmarkEnd w:id="18"/>
      <w:r w:rsidRPr="00535DCF">
        <w:rPr>
          <w:b/>
          <w:bCs/>
          <w:color w:val="000000"/>
          <w:sz w:val="24"/>
          <w:szCs w:val="24"/>
        </w:rPr>
        <w:t>Таблица 4</w:t>
      </w:r>
    </w:p>
    <w:p w:rsidR="00406C1E" w:rsidRDefault="00406C1E" w:rsidP="00535DCF">
      <w:pPr>
        <w:autoSpaceDE w:val="0"/>
        <w:rPr>
          <w:b/>
          <w:bCs/>
          <w:color w:val="00000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38"/>
        <w:gridCol w:w="1985"/>
      </w:tblGrid>
      <w:tr w:rsidR="00406C1E" w:rsidRPr="00535DCF" w:rsidTr="00535DCF">
        <w:tc>
          <w:tcPr>
            <w:tcW w:w="7938" w:type="dxa"/>
          </w:tcPr>
          <w:p w:rsidR="00406C1E" w:rsidRPr="00535DCF" w:rsidRDefault="00406C1E" w:rsidP="00535DCF">
            <w:pPr>
              <w:autoSpaceDE w:val="0"/>
              <w:snapToGrid w:val="0"/>
              <w:rPr>
                <w:sz w:val="24"/>
                <w:szCs w:val="24"/>
              </w:rPr>
            </w:pPr>
            <w:r w:rsidRPr="00535DCF">
              <w:rPr>
                <w:sz w:val="24"/>
                <w:szCs w:val="24"/>
              </w:rPr>
              <w:t>Наименование показателя</w:t>
            </w:r>
          </w:p>
        </w:tc>
        <w:tc>
          <w:tcPr>
            <w:tcW w:w="1985" w:type="dxa"/>
          </w:tcPr>
          <w:p w:rsidR="00406C1E" w:rsidRPr="00535DCF" w:rsidRDefault="00406C1E" w:rsidP="00535DCF">
            <w:pPr>
              <w:autoSpaceDE w:val="0"/>
              <w:snapToGrid w:val="0"/>
              <w:jc w:val="center"/>
              <w:rPr>
                <w:sz w:val="24"/>
                <w:szCs w:val="24"/>
              </w:rPr>
            </w:pPr>
            <w:r w:rsidRPr="00535DCF">
              <w:rPr>
                <w:sz w:val="24"/>
                <w:szCs w:val="24"/>
              </w:rPr>
              <w:t>Размер оклада (рублей)</w:t>
            </w:r>
          </w:p>
        </w:tc>
      </w:tr>
      <w:tr w:rsidR="00406C1E" w:rsidRPr="00535DCF" w:rsidTr="00535DCF">
        <w:tc>
          <w:tcPr>
            <w:tcW w:w="7938" w:type="dxa"/>
          </w:tcPr>
          <w:p w:rsidR="00406C1E" w:rsidRPr="00535DCF" w:rsidRDefault="00406C1E" w:rsidP="00535DCF">
            <w:pPr>
              <w:autoSpaceDE w:val="0"/>
              <w:snapToGrid w:val="0"/>
              <w:rPr>
                <w:sz w:val="24"/>
                <w:szCs w:val="24"/>
              </w:rPr>
            </w:pPr>
            <w:r w:rsidRPr="00535DCF">
              <w:rPr>
                <w:sz w:val="24"/>
                <w:szCs w:val="24"/>
              </w:rPr>
              <w:t>1 разряд работ в соответствии с Единым тарифно-квалификационным справочником работ и профессий рабочих</w:t>
            </w:r>
          </w:p>
        </w:tc>
        <w:tc>
          <w:tcPr>
            <w:tcW w:w="1985" w:type="dxa"/>
          </w:tcPr>
          <w:p w:rsidR="00406C1E" w:rsidRPr="00535DCF" w:rsidRDefault="00406C1E" w:rsidP="00535DCF">
            <w:pPr>
              <w:autoSpaceDE w:val="0"/>
              <w:snapToGrid w:val="0"/>
              <w:jc w:val="center"/>
              <w:rPr>
                <w:sz w:val="24"/>
                <w:szCs w:val="24"/>
              </w:rPr>
            </w:pPr>
            <w:r w:rsidRPr="00535DCF">
              <w:rPr>
                <w:sz w:val="24"/>
                <w:szCs w:val="24"/>
              </w:rPr>
              <w:t>3 738 рублей</w:t>
            </w:r>
          </w:p>
        </w:tc>
      </w:tr>
      <w:tr w:rsidR="00406C1E" w:rsidRPr="00535DCF" w:rsidTr="00535DCF">
        <w:tc>
          <w:tcPr>
            <w:tcW w:w="7938" w:type="dxa"/>
          </w:tcPr>
          <w:p w:rsidR="00406C1E" w:rsidRPr="00535DCF" w:rsidRDefault="00406C1E" w:rsidP="00535DCF">
            <w:pPr>
              <w:autoSpaceDE w:val="0"/>
              <w:snapToGrid w:val="0"/>
              <w:rPr>
                <w:sz w:val="24"/>
                <w:szCs w:val="24"/>
              </w:rPr>
            </w:pPr>
            <w:r w:rsidRPr="00535DCF">
              <w:rPr>
                <w:sz w:val="24"/>
                <w:szCs w:val="24"/>
              </w:rPr>
              <w:t>2 разряд работ в соответствии с Единым тарифно-квалификационным справочником работ и профессий рабочих</w:t>
            </w:r>
          </w:p>
        </w:tc>
        <w:tc>
          <w:tcPr>
            <w:tcW w:w="1985" w:type="dxa"/>
          </w:tcPr>
          <w:p w:rsidR="00406C1E" w:rsidRPr="00535DCF" w:rsidRDefault="00406C1E" w:rsidP="00535DCF">
            <w:pPr>
              <w:autoSpaceDE w:val="0"/>
              <w:snapToGrid w:val="0"/>
              <w:jc w:val="center"/>
              <w:rPr>
                <w:sz w:val="24"/>
                <w:szCs w:val="24"/>
              </w:rPr>
            </w:pPr>
            <w:r w:rsidRPr="00535DCF">
              <w:rPr>
                <w:sz w:val="24"/>
                <w:szCs w:val="24"/>
              </w:rPr>
              <w:t>3 800 рублей</w:t>
            </w:r>
          </w:p>
        </w:tc>
      </w:tr>
      <w:tr w:rsidR="00406C1E" w:rsidRPr="00535DCF" w:rsidTr="00535DCF">
        <w:tc>
          <w:tcPr>
            <w:tcW w:w="7938" w:type="dxa"/>
          </w:tcPr>
          <w:p w:rsidR="00406C1E" w:rsidRPr="00535DCF" w:rsidRDefault="00406C1E" w:rsidP="00535DCF">
            <w:pPr>
              <w:autoSpaceDE w:val="0"/>
              <w:snapToGrid w:val="0"/>
              <w:rPr>
                <w:sz w:val="24"/>
                <w:szCs w:val="24"/>
              </w:rPr>
            </w:pPr>
            <w:r w:rsidRPr="00535DCF">
              <w:rPr>
                <w:sz w:val="24"/>
                <w:szCs w:val="24"/>
              </w:rPr>
              <w:t>3 разряд работ в соответствии с Единым тарифно-квалификационным справочником работ и профессий рабочих</w:t>
            </w:r>
          </w:p>
        </w:tc>
        <w:tc>
          <w:tcPr>
            <w:tcW w:w="1985" w:type="dxa"/>
          </w:tcPr>
          <w:p w:rsidR="00406C1E" w:rsidRPr="00535DCF" w:rsidRDefault="00406C1E" w:rsidP="00535DCF">
            <w:pPr>
              <w:autoSpaceDE w:val="0"/>
              <w:snapToGrid w:val="0"/>
              <w:jc w:val="center"/>
              <w:rPr>
                <w:sz w:val="24"/>
                <w:szCs w:val="24"/>
              </w:rPr>
            </w:pPr>
            <w:r w:rsidRPr="00535DCF">
              <w:rPr>
                <w:sz w:val="24"/>
                <w:szCs w:val="24"/>
              </w:rPr>
              <w:t>3 980 рублей</w:t>
            </w:r>
          </w:p>
        </w:tc>
      </w:tr>
      <w:tr w:rsidR="00406C1E" w:rsidRPr="00535DCF" w:rsidTr="00535DCF">
        <w:tc>
          <w:tcPr>
            <w:tcW w:w="7938" w:type="dxa"/>
          </w:tcPr>
          <w:p w:rsidR="00406C1E" w:rsidRPr="00535DCF" w:rsidRDefault="00406C1E" w:rsidP="00535DCF">
            <w:pPr>
              <w:autoSpaceDE w:val="0"/>
              <w:snapToGrid w:val="0"/>
              <w:rPr>
                <w:sz w:val="24"/>
                <w:szCs w:val="24"/>
              </w:rPr>
            </w:pPr>
            <w:r w:rsidRPr="00535DCF">
              <w:rPr>
                <w:sz w:val="24"/>
                <w:szCs w:val="24"/>
              </w:rPr>
              <w:t>4 разряд работ в соответствии с Единым тарифно-квалификационным справочником работ и профессий рабочих</w:t>
            </w:r>
          </w:p>
        </w:tc>
        <w:tc>
          <w:tcPr>
            <w:tcW w:w="1985" w:type="dxa"/>
          </w:tcPr>
          <w:p w:rsidR="00406C1E" w:rsidRPr="00535DCF" w:rsidRDefault="00406C1E" w:rsidP="00535DCF">
            <w:pPr>
              <w:autoSpaceDE w:val="0"/>
              <w:snapToGrid w:val="0"/>
              <w:jc w:val="center"/>
              <w:rPr>
                <w:sz w:val="24"/>
                <w:szCs w:val="24"/>
              </w:rPr>
            </w:pPr>
            <w:r w:rsidRPr="00535DCF">
              <w:rPr>
                <w:sz w:val="24"/>
                <w:szCs w:val="24"/>
              </w:rPr>
              <w:t>4 170 рублей</w:t>
            </w:r>
          </w:p>
        </w:tc>
      </w:tr>
      <w:tr w:rsidR="00406C1E" w:rsidRPr="00535DCF" w:rsidTr="00535DCF">
        <w:tc>
          <w:tcPr>
            <w:tcW w:w="7938" w:type="dxa"/>
          </w:tcPr>
          <w:p w:rsidR="00406C1E" w:rsidRPr="00535DCF" w:rsidRDefault="00406C1E" w:rsidP="00535DCF">
            <w:pPr>
              <w:autoSpaceDE w:val="0"/>
              <w:snapToGrid w:val="0"/>
              <w:rPr>
                <w:sz w:val="24"/>
                <w:szCs w:val="24"/>
              </w:rPr>
            </w:pPr>
            <w:r w:rsidRPr="00535DCF">
              <w:rPr>
                <w:sz w:val="24"/>
                <w:szCs w:val="24"/>
              </w:rPr>
              <w:t>5 разряд работ в соответствии с Единым тарифно-квалификационным справочником работ и профессий рабочих</w:t>
            </w:r>
          </w:p>
        </w:tc>
        <w:tc>
          <w:tcPr>
            <w:tcW w:w="1985" w:type="dxa"/>
          </w:tcPr>
          <w:p w:rsidR="00406C1E" w:rsidRPr="00535DCF" w:rsidRDefault="00406C1E" w:rsidP="00535DCF">
            <w:pPr>
              <w:autoSpaceDE w:val="0"/>
              <w:snapToGrid w:val="0"/>
              <w:jc w:val="center"/>
              <w:rPr>
                <w:sz w:val="24"/>
                <w:szCs w:val="24"/>
              </w:rPr>
            </w:pPr>
            <w:r w:rsidRPr="00535DCF">
              <w:rPr>
                <w:sz w:val="24"/>
                <w:szCs w:val="24"/>
              </w:rPr>
              <w:t>4 520 рублей</w:t>
            </w:r>
          </w:p>
        </w:tc>
      </w:tr>
      <w:tr w:rsidR="00406C1E" w:rsidRPr="00535DCF" w:rsidTr="00535DCF">
        <w:tc>
          <w:tcPr>
            <w:tcW w:w="7938" w:type="dxa"/>
          </w:tcPr>
          <w:p w:rsidR="00406C1E" w:rsidRPr="00535DCF" w:rsidRDefault="00406C1E" w:rsidP="00535DCF">
            <w:pPr>
              <w:autoSpaceDE w:val="0"/>
              <w:snapToGrid w:val="0"/>
              <w:rPr>
                <w:sz w:val="24"/>
                <w:szCs w:val="24"/>
              </w:rPr>
            </w:pPr>
            <w:r w:rsidRPr="00535DCF">
              <w:rPr>
                <w:sz w:val="24"/>
                <w:szCs w:val="24"/>
              </w:rPr>
              <w:t>6 разряд работ в соответствии с Единым тарифно-квалификационным справочником работ и профессий рабочих</w:t>
            </w:r>
          </w:p>
        </w:tc>
        <w:tc>
          <w:tcPr>
            <w:tcW w:w="1985" w:type="dxa"/>
          </w:tcPr>
          <w:p w:rsidR="00406C1E" w:rsidRPr="00535DCF" w:rsidRDefault="00406C1E" w:rsidP="00535DCF">
            <w:pPr>
              <w:autoSpaceDE w:val="0"/>
              <w:snapToGrid w:val="0"/>
              <w:jc w:val="center"/>
              <w:rPr>
                <w:sz w:val="24"/>
                <w:szCs w:val="24"/>
              </w:rPr>
            </w:pPr>
            <w:r w:rsidRPr="00535DCF">
              <w:rPr>
                <w:sz w:val="24"/>
                <w:szCs w:val="24"/>
              </w:rPr>
              <w:t>4 700 рублей</w:t>
            </w:r>
          </w:p>
        </w:tc>
      </w:tr>
      <w:tr w:rsidR="00406C1E" w:rsidRPr="00535DCF" w:rsidTr="00535DCF">
        <w:tc>
          <w:tcPr>
            <w:tcW w:w="7938" w:type="dxa"/>
          </w:tcPr>
          <w:p w:rsidR="00406C1E" w:rsidRPr="00535DCF" w:rsidRDefault="00406C1E" w:rsidP="00535DCF">
            <w:pPr>
              <w:autoSpaceDE w:val="0"/>
              <w:snapToGrid w:val="0"/>
              <w:rPr>
                <w:sz w:val="24"/>
                <w:szCs w:val="24"/>
              </w:rPr>
            </w:pPr>
            <w:r w:rsidRPr="00535DCF">
              <w:rPr>
                <w:sz w:val="24"/>
                <w:szCs w:val="24"/>
              </w:rPr>
              <w:t>7 разряд работ в соответствии с Единым тарифно-квалификационным справочником работ и профессий рабочих</w:t>
            </w:r>
          </w:p>
        </w:tc>
        <w:tc>
          <w:tcPr>
            <w:tcW w:w="1985" w:type="dxa"/>
          </w:tcPr>
          <w:p w:rsidR="00406C1E" w:rsidRPr="00535DCF" w:rsidRDefault="00406C1E" w:rsidP="00535DCF">
            <w:pPr>
              <w:autoSpaceDE w:val="0"/>
              <w:snapToGrid w:val="0"/>
              <w:jc w:val="center"/>
              <w:rPr>
                <w:sz w:val="24"/>
                <w:szCs w:val="24"/>
              </w:rPr>
            </w:pPr>
            <w:r w:rsidRPr="00535DCF">
              <w:rPr>
                <w:sz w:val="24"/>
                <w:szCs w:val="24"/>
              </w:rPr>
              <w:t>4 890 рублей</w:t>
            </w:r>
          </w:p>
        </w:tc>
      </w:tr>
      <w:tr w:rsidR="00406C1E" w:rsidRPr="00535DCF" w:rsidTr="00535DCF">
        <w:tc>
          <w:tcPr>
            <w:tcW w:w="7938" w:type="dxa"/>
          </w:tcPr>
          <w:p w:rsidR="00406C1E" w:rsidRPr="00535DCF" w:rsidRDefault="00406C1E" w:rsidP="00535DCF">
            <w:pPr>
              <w:autoSpaceDE w:val="0"/>
              <w:snapToGrid w:val="0"/>
              <w:rPr>
                <w:sz w:val="24"/>
                <w:szCs w:val="24"/>
              </w:rPr>
            </w:pPr>
            <w:r w:rsidRPr="00535DCF">
              <w:rPr>
                <w:sz w:val="24"/>
                <w:szCs w:val="24"/>
              </w:rPr>
              <w:t>8 разряд работ в соответствии с Единым тарифно-квалификационным справочником работ и профессий рабочих</w:t>
            </w:r>
          </w:p>
        </w:tc>
        <w:tc>
          <w:tcPr>
            <w:tcW w:w="1985" w:type="dxa"/>
          </w:tcPr>
          <w:p w:rsidR="00406C1E" w:rsidRPr="00535DCF" w:rsidRDefault="00406C1E" w:rsidP="00535DCF">
            <w:pPr>
              <w:autoSpaceDE w:val="0"/>
              <w:snapToGrid w:val="0"/>
              <w:jc w:val="center"/>
              <w:rPr>
                <w:sz w:val="24"/>
                <w:szCs w:val="24"/>
              </w:rPr>
            </w:pPr>
            <w:r w:rsidRPr="00535DCF">
              <w:rPr>
                <w:sz w:val="24"/>
                <w:szCs w:val="24"/>
              </w:rPr>
              <w:t>5 430 рублей</w:t>
            </w:r>
          </w:p>
        </w:tc>
      </w:tr>
    </w:tbl>
    <w:p w:rsidR="00406C1E" w:rsidRDefault="00406C1E" w:rsidP="00406C1E"/>
    <w:p w:rsidR="00406C1E" w:rsidRPr="00535DCF" w:rsidRDefault="00535DCF" w:rsidP="00535DCF">
      <w:pPr>
        <w:autoSpaceDE w:val="0"/>
        <w:ind w:firstLine="709"/>
        <w:jc w:val="both"/>
        <w:rPr>
          <w:sz w:val="24"/>
          <w:szCs w:val="24"/>
        </w:rPr>
      </w:pPr>
      <w:r>
        <w:rPr>
          <w:sz w:val="24"/>
          <w:szCs w:val="24"/>
        </w:rPr>
        <w:t>3.2. </w:t>
      </w:r>
      <w:r w:rsidR="00406C1E" w:rsidRPr="00535DCF">
        <w:rPr>
          <w:sz w:val="24"/>
          <w:szCs w:val="24"/>
        </w:rPr>
        <w:t xml:space="preserve">Положением об оплате и стимулировании труда работников учреждения предусматривается установление рабочим повышающего коэффициента от оклада за выполнение важных (особо важных) и ответственных (особо ответственных) работ. Повышающий коэффициент от оклада устанавливается на определенный период времени </w:t>
      </w:r>
      <w:r>
        <w:rPr>
          <w:sz w:val="24"/>
          <w:szCs w:val="24"/>
        </w:rPr>
        <w:t xml:space="preserve">                  </w:t>
      </w:r>
      <w:r w:rsidR="00406C1E" w:rsidRPr="00535DCF">
        <w:rPr>
          <w:sz w:val="24"/>
          <w:szCs w:val="24"/>
        </w:rPr>
        <w:t>в течение соответствующего календарного года в порядке и на условиях, установленных локальным нормативным актом учреждения.</w:t>
      </w:r>
    </w:p>
    <w:p w:rsidR="00406C1E" w:rsidRPr="00535DCF" w:rsidRDefault="00535DCF" w:rsidP="00535DCF">
      <w:pPr>
        <w:autoSpaceDE w:val="0"/>
        <w:ind w:firstLine="709"/>
        <w:jc w:val="both"/>
        <w:rPr>
          <w:sz w:val="24"/>
          <w:szCs w:val="24"/>
        </w:rPr>
      </w:pPr>
      <w:bookmarkStart w:id="20" w:name="sub_1034"/>
      <w:bookmarkEnd w:id="19"/>
      <w:r>
        <w:rPr>
          <w:sz w:val="24"/>
          <w:szCs w:val="24"/>
        </w:rPr>
        <w:t>3.3. </w:t>
      </w:r>
      <w:r w:rsidR="00406C1E" w:rsidRPr="00535DCF">
        <w:rPr>
          <w:sz w:val="24"/>
          <w:szCs w:val="24"/>
        </w:rPr>
        <w:t>Повышающий коэффициент к окладу рабочих за выполнение важных (особо важных) и ответственных (особо ответственных) работ устанавливается по решению руководителя учреждения рабочим, тарифицированным не ниже 6 разряда ЕТКС и привлекаемым для выполнения важных (особо важных) и ответственных (особо ответственных) работ. Размер повышающего коэффициента к окладу устанавливается в пределах до 0,3.</w:t>
      </w:r>
    </w:p>
    <w:bookmarkEnd w:id="20"/>
    <w:p w:rsidR="00406C1E" w:rsidRPr="00535DCF" w:rsidRDefault="00406C1E" w:rsidP="00535DCF">
      <w:pPr>
        <w:autoSpaceDE w:val="0"/>
        <w:ind w:firstLine="709"/>
        <w:jc w:val="both"/>
        <w:rPr>
          <w:sz w:val="24"/>
          <w:szCs w:val="24"/>
        </w:rPr>
      </w:pPr>
      <w:r w:rsidRPr="00535DCF">
        <w:rPr>
          <w:sz w:val="24"/>
          <w:szCs w:val="24"/>
        </w:rPr>
        <w:t>Перечень профессий высококвалифицированных рабочих, постоянно занятых на важных (особо важных) и ответственных (особо ответственных) работах в муниципальных учреждениях культуры, к качеству исполнения которых предъявляются специальные требования, определен</w:t>
      </w:r>
      <w:r w:rsidRPr="00535DCF">
        <w:rPr>
          <w:color w:val="000000"/>
          <w:sz w:val="24"/>
          <w:szCs w:val="24"/>
        </w:rPr>
        <w:t xml:space="preserve"> </w:t>
      </w:r>
      <w:r w:rsidRPr="00535DCF">
        <w:rPr>
          <w:sz w:val="24"/>
          <w:szCs w:val="24"/>
        </w:rPr>
        <w:t>приложением 1</w:t>
      </w:r>
      <w:r w:rsidRPr="00535DCF">
        <w:rPr>
          <w:color w:val="000000"/>
          <w:sz w:val="24"/>
          <w:szCs w:val="24"/>
        </w:rPr>
        <w:t xml:space="preserve"> к настоящему </w:t>
      </w:r>
      <w:r w:rsidRPr="00535DCF">
        <w:rPr>
          <w:sz w:val="24"/>
          <w:szCs w:val="24"/>
        </w:rPr>
        <w:t>Положению.</w:t>
      </w:r>
    </w:p>
    <w:p w:rsidR="00406C1E" w:rsidRPr="00535DCF" w:rsidRDefault="00406C1E" w:rsidP="00535DCF">
      <w:pPr>
        <w:autoSpaceDE w:val="0"/>
        <w:ind w:firstLine="709"/>
        <w:jc w:val="both"/>
        <w:rPr>
          <w:sz w:val="24"/>
          <w:szCs w:val="24"/>
        </w:rPr>
      </w:pPr>
      <w:r w:rsidRPr="00535DCF">
        <w:rPr>
          <w:sz w:val="24"/>
          <w:szCs w:val="24"/>
        </w:rPr>
        <w:t>Повышающий коэффициент к окладу за выполнение важных (особо важных) и ответственных (особо ответственных) работ высококвалифицированным рабочим учреждения, которые до введения настоящего положения тарифицировались по 9 разряду и выше Единой тарифной сетки по оплате труда, устанавливается без ограничения срока действия.</w:t>
      </w:r>
    </w:p>
    <w:p w:rsidR="00406C1E" w:rsidRPr="00535DCF" w:rsidRDefault="00535DCF" w:rsidP="00535DCF">
      <w:pPr>
        <w:autoSpaceDE w:val="0"/>
        <w:ind w:firstLine="709"/>
        <w:jc w:val="both"/>
        <w:rPr>
          <w:sz w:val="24"/>
          <w:szCs w:val="24"/>
        </w:rPr>
      </w:pPr>
      <w:bookmarkStart w:id="21" w:name="sub_1037"/>
      <w:r>
        <w:rPr>
          <w:sz w:val="24"/>
          <w:szCs w:val="24"/>
        </w:rPr>
        <w:t>3.4. </w:t>
      </w:r>
      <w:r w:rsidR="00406C1E" w:rsidRPr="00535DCF">
        <w:rPr>
          <w:sz w:val="24"/>
          <w:szCs w:val="24"/>
        </w:rPr>
        <w:t xml:space="preserve">Работникам рабочих профессий устанавливаются выплаты стимулирующего характера, предусмотренные главой </w:t>
      </w:r>
      <w:r w:rsidR="00406C1E" w:rsidRPr="00535DCF">
        <w:rPr>
          <w:color w:val="000000"/>
          <w:sz w:val="24"/>
          <w:szCs w:val="24"/>
        </w:rPr>
        <w:t xml:space="preserve"> </w:t>
      </w:r>
      <w:r w:rsidR="00406C1E" w:rsidRPr="00535DCF">
        <w:rPr>
          <w:sz w:val="24"/>
          <w:szCs w:val="24"/>
        </w:rPr>
        <w:t>6 настоящего Положения.</w:t>
      </w:r>
    </w:p>
    <w:p w:rsidR="00406C1E" w:rsidRPr="00535DCF" w:rsidRDefault="00535DCF" w:rsidP="00535DCF">
      <w:pPr>
        <w:widowControl w:val="0"/>
        <w:numPr>
          <w:ilvl w:val="1"/>
          <w:numId w:val="4"/>
        </w:numPr>
        <w:autoSpaceDE w:val="0"/>
        <w:ind w:left="0" w:firstLine="709"/>
        <w:jc w:val="both"/>
        <w:rPr>
          <w:sz w:val="24"/>
          <w:szCs w:val="24"/>
        </w:rPr>
      </w:pPr>
      <w:bookmarkStart w:id="22" w:name="sub_1039"/>
      <w:bookmarkEnd w:id="21"/>
      <w:r>
        <w:rPr>
          <w:sz w:val="24"/>
          <w:szCs w:val="24"/>
        </w:rPr>
        <w:t xml:space="preserve"> </w:t>
      </w:r>
      <w:r w:rsidR="00406C1E" w:rsidRPr="00535DCF">
        <w:rPr>
          <w:sz w:val="24"/>
          <w:szCs w:val="24"/>
        </w:rPr>
        <w:t>С учетом условий труда рабочим устанавливаются выплаты компенсационного характера, предусмотренные</w:t>
      </w:r>
      <w:r w:rsidR="00406C1E" w:rsidRPr="00535DCF">
        <w:rPr>
          <w:color w:val="000000"/>
          <w:sz w:val="24"/>
          <w:szCs w:val="24"/>
        </w:rPr>
        <w:t xml:space="preserve">  </w:t>
      </w:r>
      <w:r w:rsidR="00406C1E" w:rsidRPr="00535DCF">
        <w:rPr>
          <w:sz w:val="24"/>
          <w:szCs w:val="24"/>
        </w:rPr>
        <w:t>настоящим Положением.</w:t>
      </w:r>
    </w:p>
    <w:p w:rsidR="00535DCF" w:rsidRDefault="00535DCF" w:rsidP="00406C1E">
      <w:pPr>
        <w:autoSpaceDE w:val="0"/>
        <w:jc w:val="center"/>
        <w:rPr>
          <w:b/>
          <w:bCs/>
          <w:color w:val="000000"/>
          <w:sz w:val="24"/>
          <w:szCs w:val="24"/>
        </w:rPr>
      </w:pPr>
      <w:bookmarkStart w:id="23" w:name="sub_1040"/>
      <w:bookmarkEnd w:id="22"/>
    </w:p>
    <w:p w:rsidR="00406C1E" w:rsidRPr="00535DCF" w:rsidRDefault="00406C1E" w:rsidP="00535DCF">
      <w:pPr>
        <w:autoSpaceDE w:val="0"/>
        <w:jc w:val="center"/>
        <w:rPr>
          <w:b/>
          <w:bCs/>
          <w:color w:val="000000"/>
          <w:sz w:val="24"/>
          <w:szCs w:val="24"/>
        </w:rPr>
      </w:pPr>
      <w:r w:rsidRPr="00535DCF">
        <w:rPr>
          <w:b/>
          <w:bCs/>
          <w:color w:val="000000"/>
          <w:sz w:val="24"/>
          <w:szCs w:val="24"/>
        </w:rPr>
        <w:t xml:space="preserve">4. Условия оплаты труда руководителя учреждения, его заместителей, </w:t>
      </w:r>
      <w:r w:rsidRPr="00535DCF">
        <w:rPr>
          <w:b/>
          <w:bCs/>
          <w:color w:val="000000"/>
          <w:sz w:val="24"/>
          <w:szCs w:val="24"/>
        </w:rPr>
        <w:br/>
        <w:t>художественного руководителя и главного бухгалтера</w:t>
      </w:r>
    </w:p>
    <w:p w:rsidR="00406C1E" w:rsidRPr="009256DC" w:rsidRDefault="00535DCF" w:rsidP="00535DCF">
      <w:pPr>
        <w:autoSpaceDE w:val="0"/>
        <w:ind w:firstLine="709"/>
        <w:jc w:val="both"/>
        <w:rPr>
          <w:sz w:val="24"/>
          <w:szCs w:val="24"/>
        </w:rPr>
      </w:pPr>
      <w:bookmarkStart w:id="24" w:name="sub_1041"/>
      <w:bookmarkEnd w:id="23"/>
      <w:r w:rsidRPr="009256DC">
        <w:rPr>
          <w:sz w:val="24"/>
          <w:szCs w:val="24"/>
        </w:rPr>
        <w:t>4.1. </w:t>
      </w:r>
      <w:r w:rsidR="00406C1E" w:rsidRPr="009256DC">
        <w:rPr>
          <w:sz w:val="24"/>
          <w:szCs w:val="24"/>
        </w:rPr>
        <w:t xml:space="preserve">Оклад руководителя учреждения, определяемый трудовым договором, устанавливается в кратном отношении к средней заработной плате работников, относимых к основному персоналу возглавляемого им учреждения (без учета компенсационных выплат, единовременной выплаты при предоставлении ежегодного оплачиваемого отпуска), и составляет до 3 размеров указанной средней заработной платы. Установление размера оклада </w:t>
      </w:r>
      <w:r w:rsidR="00406C1E" w:rsidRPr="009256DC">
        <w:rPr>
          <w:sz w:val="24"/>
          <w:szCs w:val="24"/>
        </w:rPr>
        <w:lastRenderedPageBreak/>
        <w:t>руководителю учреждения производится в порядке, определяемом главным распорядителем  бюджетных средств .</w:t>
      </w:r>
    </w:p>
    <w:bookmarkEnd w:id="24"/>
    <w:p w:rsidR="00406C1E" w:rsidRPr="009256DC" w:rsidRDefault="00406C1E" w:rsidP="00535DCF">
      <w:pPr>
        <w:autoSpaceDE w:val="0"/>
        <w:ind w:firstLine="709"/>
        <w:jc w:val="both"/>
        <w:rPr>
          <w:sz w:val="24"/>
          <w:szCs w:val="24"/>
        </w:rPr>
      </w:pPr>
      <w:r w:rsidRPr="009256DC">
        <w:rPr>
          <w:sz w:val="24"/>
          <w:szCs w:val="24"/>
        </w:rPr>
        <w:t>4.2. Перечень должностей работников, относимых к основному персоналу для расчета средней заработной платы и определения размеров окладов руководителей учреждений, определен приложением 2</w:t>
      </w:r>
      <w:r w:rsidR="00535DCF" w:rsidRPr="009256DC">
        <w:rPr>
          <w:sz w:val="24"/>
          <w:szCs w:val="24"/>
        </w:rPr>
        <w:t xml:space="preserve"> </w:t>
      </w:r>
      <w:r w:rsidRPr="009256DC">
        <w:rPr>
          <w:sz w:val="24"/>
          <w:szCs w:val="24"/>
        </w:rPr>
        <w:t>к настоящему Положению.</w:t>
      </w:r>
    </w:p>
    <w:p w:rsidR="00406C1E" w:rsidRPr="009256DC" w:rsidRDefault="00406C1E" w:rsidP="00535DCF">
      <w:pPr>
        <w:autoSpaceDE w:val="0"/>
        <w:ind w:firstLine="709"/>
        <w:jc w:val="both"/>
        <w:rPr>
          <w:sz w:val="24"/>
          <w:szCs w:val="24"/>
        </w:rPr>
      </w:pPr>
      <w:r w:rsidRPr="009256DC">
        <w:rPr>
          <w:sz w:val="24"/>
          <w:szCs w:val="24"/>
        </w:rPr>
        <w:t xml:space="preserve">Расчет средней заработной платы основного персонала для определения размера оклада руководителя учреждения осуществляется в </w:t>
      </w:r>
      <w:hyperlink r:id="rId6" w:history="1">
        <w:r w:rsidRPr="009256DC">
          <w:rPr>
            <w:rStyle w:val="a8"/>
            <w:color w:val="auto"/>
            <w:sz w:val="24"/>
            <w:szCs w:val="24"/>
            <w:u w:val="none"/>
          </w:rPr>
          <w:t>порядке</w:t>
        </w:r>
      </w:hyperlink>
      <w:r w:rsidRPr="009256DC">
        <w:rPr>
          <w:sz w:val="24"/>
          <w:szCs w:val="24"/>
        </w:rPr>
        <w:t xml:space="preserve">, установленном для федеральных учреждений </w:t>
      </w:r>
      <w:hyperlink r:id="rId7" w:history="1">
        <w:r w:rsidRPr="009256DC">
          <w:rPr>
            <w:rStyle w:val="a8"/>
            <w:color w:val="auto"/>
            <w:sz w:val="24"/>
            <w:szCs w:val="24"/>
            <w:u w:val="none"/>
          </w:rPr>
          <w:t>приказом</w:t>
        </w:r>
      </w:hyperlink>
      <w:r w:rsidRPr="009256DC">
        <w:rPr>
          <w:sz w:val="24"/>
          <w:szCs w:val="24"/>
        </w:rPr>
        <w:t xml:space="preserve"> Министерства здравоохранения и социального развития Российской Федерации от 08.04.2008 № 167н «Об утверждении порядка исчисления размера средней заработной платы для определения размера оклада руководителя федерального бюджетного учреждения».</w:t>
      </w:r>
    </w:p>
    <w:p w:rsidR="00406C1E" w:rsidRPr="009256DC" w:rsidRDefault="00406C1E" w:rsidP="00535DCF">
      <w:pPr>
        <w:autoSpaceDE w:val="0"/>
        <w:ind w:firstLine="709"/>
        <w:jc w:val="both"/>
        <w:rPr>
          <w:sz w:val="24"/>
          <w:szCs w:val="24"/>
        </w:rPr>
      </w:pPr>
      <w:r w:rsidRPr="009256DC">
        <w:rPr>
          <w:sz w:val="24"/>
          <w:szCs w:val="24"/>
        </w:rPr>
        <w:t>4.3.</w:t>
      </w:r>
      <w:r w:rsidR="00535DCF" w:rsidRPr="009256DC">
        <w:rPr>
          <w:sz w:val="24"/>
          <w:szCs w:val="24"/>
        </w:rPr>
        <w:t> </w:t>
      </w:r>
      <w:r w:rsidRPr="009256DC">
        <w:rPr>
          <w:sz w:val="24"/>
          <w:szCs w:val="24"/>
        </w:rPr>
        <w:t>Оклады заместителей руководителя, художественного руководителя (если он выполняет функции заместителя руководителя учреждения), главного бухгалтера учреждения устанавливаются на 10 - 30 процентов ниже оклада руководителя.</w:t>
      </w:r>
    </w:p>
    <w:p w:rsidR="00406C1E" w:rsidRPr="009256DC" w:rsidRDefault="00406C1E" w:rsidP="00535DCF">
      <w:pPr>
        <w:autoSpaceDE w:val="0"/>
        <w:ind w:firstLine="709"/>
        <w:jc w:val="both"/>
        <w:rPr>
          <w:sz w:val="24"/>
          <w:szCs w:val="24"/>
        </w:rPr>
      </w:pPr>
      <w:bookmarkStart w:id="25" w:name="sub_1042"/>
      <w:r w:rsidRPr="009256DC">
        <w:rPr>
          <w:sz w:val="24"/>
          <w:szCs w:val="24"/>
        </w:rPr>
        <w:t>4.4</w:t>
      </w:r>
      <w:r w:rsidR="00535DCF" w:rsidRPr="009256DC">
        <w:rPr>
          <w:sz w:val="24"/>
          <w:szCs w:val="24"/>
        </w:rPr>
        <w:t>. </w:t>
      </w:r>
      <w:r w:rsidRPr="009256DC">
        <w:rPr>
          <w:sz w:val="24"/>
          <w:szCs w:val="24"/>
        </w:rPr>
        <w:t>С учетом условий труда руководителю учреждения, его заместителям, художественному руководителю и главному бухгалтеру устанавливаются выплаты компенсационного и стимулирующего характера, предусмотренные главами 6 и 7  настоящего Положения.</w:t>
      </w:r>
    </w:p>
    <w:p w:rsidR="00406C1E" w:rsidRPr="009256DC" w:rsidRDefault="00406C1E" w:rsidP="00535DCF">
      <w:pPr>
        <w:autoSpaceDE w:val="0"/>
        <w:ind w:firstLine="709"/>
        <w:jc w:val="both"/>
        <w:rPr>
          <w:sz w:val="24"/>
          <w:szCs w:val="24"/>
        </w:rPr>
      </w:pPr>
      <w:bookmarkStart w:id="26" w:name="sub_1043"/>
      <w:bookmarkEnd w:id="25"/>
      <w:r w:rsidRPr="009256DC">
        <w:rPr>
          <w:sz w:val="24"/>
          <w:szCs w:val="24"/>
        </w:rPr>
        <w:t>4.5</w:t>
      </w:r>
      <w:r w:rsidR="00535DCF" w:rsidRPr="009256DC">
        <w:rPr>
          <w:sz w:val="24"/>
          <w:szCs w:val="24"/>
        </w:rPr>
        <w:t>. </w:t>
      </w:r>
      <w:r w:rsidRPr="009256DC">
        <w:rPr>
          <w:sz w:val="24"/>
          <w:szCs w:val="24"/>
        </w:rPr>
        <w:t>Премирование руководителя устанавливается с учетом результатов деятельности учреждения (в соответствии с критериями оценки и целевыми показателями эффективности работы учреждения).</w:t>
      </w:r>
    </w:p>
    <w:bookmarkEnd w:id="26"/>
    <w:p w:rsidR="00406C1E" w:rsidRPr="009256DC" w:rsidRDefault="00406C1E" w:rsidP="00535DCF">
      <w:pPr>
        <w:autoSpaceDE w:val="0"/>
        <w:ind w:firstLine="709"/>
        <w:jc w:val="both"/>
        <w:rPr>
          <w:sz w:val="24"/>
          <w:szCs w:val="24"/>
        </w:rPr>
      </w:pPr>
      <w:r w:rsidRPr="009256DC">
        <w:rPr>
          <w:sz w:val="24"/>
          <w:szCs w:val="24"/>
        </w:rPr>
        <w:t>4.6. Размеры премирования руководителя, порядок и критерии его выплаты ежегодно устанавливаются главным распорядителем средств бюджета города Югорска и предусматриваются в дополнительном соглашении к трудовому договору руководителя учреждения.</w:t>
      </w:r>
    </w:p>
    <w:p w:rsidR="00406C1E" w:rsidRDefault="00406C1E" w:rsidP="00406C1E">
      <w:pPr>
        <w:autoSpaceDE w:val="0"/>
        <w:ind w:firstLine="720"/>
        <w:jc w:val="both"/>
      </w:pPr>
      <w:bookmarkStart w:id="27" w:name="sub_1044"/>
      <w:bookmarkEnd w:id="27"/>
    </w:p>
    <w:p w:rsidR="00406C1E" w:rsidRPr="00535DCF" w:rsidRDefault="00406C1E" w:rsidP="00406C1E">
      <w:pPr>
        <w:widowControl w:val="0"/>
        <w:numPr>
          <w:ilvl w:val="0"/>
          <w:numId w:val="15"/>
        </w:numPr>
        <w:autoSpaceDE w:val="0"/>
        <w:jc w:val="center"/>
        <w:rPr>
          <w:b/>
          <w:bCs/>
          <w:color w:val="000000"/>
          <w:sz w:val="24"/>
          <w:szCs w:val="24"/>
        </w:rPr>
      </w:pPr>
      <w:bookmarkStart w:id="28" w:name="sub_1050"/>
      <w:r w:rsidRPr="00535DCF">
        <w:rPr>
          <w:b/>
          <w:bCs/>
          <w:color w:val="000000"/>
          <w:sz w:val="24"/>
          <w:szCs w:val="24"/>
        </w:rPr>
        <w:t>Индивидуальные условия оплаты труда отдельных работников</w:t>
      </w:r>
    </w:p>
    <w:p w:rsidR="00406C1E" w:rsidRPr="00535DCF" w:rsidRDefault="00406C1E" w:rsidP="00535DCF">
      <w:pPr>
        <w:autoSpaceDE w:val="0"/>
        <w:ind w:firstLine="709"/>
        <w:jc w:val="both"/>
        <w:rPr>
          <w:sz w:val="24"/>
          <w:szCs w:val="24"/>
        </w:rPr>
      </w:pPr>
      <w:bookmarkStart w:id="29" w:name="sub_1051"/>
      <w:bookmarkEnd w:id="28"/>
      <w:r w:rsidRPr="00535DCF">
        <w:rPr>
          <w:sz w:val="24"/>
          <w:szCs w:val="24"/>
        </w:rPr>
        <w:t>5.1. По решению руководителя учреждения на срок до 1 года работникам, занимающим должности служащих из числа художественного и артистического персонала и имеющим большой опыт профессиональной работы, высокое профессиональное мастерство, яркую творческую индивидуальность, широкое признание зрителей и общественности, могут быть установлены индивидуальные условия оплаты труда.</w:t>
      </w:r>
    </w:p>
    <w:bookmarkEnd w:id="29"/>
    <w:p w:rsidR="00406C1E" w:rsidRPr="00535DCF" w:rsidRDefault="00535DCF" w:rsidP="00535DCF">
      <w:pPr>
        <w:autoSpaceDE w:val="0"/>
        <w:ind w:firstLine="709"/>
        <w:jc w:val="both"/>
        <w:rPr>
          <w:sz w:val="24"/>
          <w:szCs w:val="24"/>
        </w:rPr>
      </w:pPr>
      <w:r>
        <w:rPr>
          <w:sz w:val="24"/>
          <w:szCs w:val="24"/>
        </w:rPr>
        <w:t>5.2. </w:t>
      </w:r>
      <w:r w:rsidR="00406C1E" w:rsidRPr="00535DCF">
        <w:rPr>
          <w:sz w:val="24"/>
          <w:szCs w:val="24"/>
        </w:rPr>
        <w:t xml:space="preserve">Индивидуальные условия оплаты труда могут быть установлены работникам, принимаемым на работу на срок до 1 года для выполнения административных функций или проведения хозяйственных работ, если оплата по соответствующей должности </w:t>
      </w:r>
      <w:r>
        <w:rPr>
          <w:sz w:val="24"/>
          <w:szCs w:val="24"/>
        </w:rPr>
        <w:t xml:space="preserve">                                     </w:t>
      </w:r>
      <w:r w:rsidR="00406C1E" w:rsidRPr="00535DCF">
        <w:rPr>
          <w:sz w:val="24"/>
          <w:szCs w:val="24"/>
        </w:rPr>
        <w:t>не предусмотрена положением об оплате труда работников учреждения.</w:t>
      </w:r>
    </w:p>
    <w:p w:rsidR="00406C1E" w:rsidRPr="00535DCF" w:rsidRDefault="00406C1E" w:rsidP="00535DCF">
      <w:pPr>
        <w:autoSpaceDE w:val="0"/>
        <w:ind w:firstLine="709"/>
        <w:jc w:val="both"/>
        <w:rPr>
          <w:sz w:val="24"/>
          <w:szCs w:val="24"/>
        </w:rPr>
      </w:pPr>
      <w:bookmarkStart w:id="30" w:name="sub_1052"/>
      <w:r w:rsidRPr="00535DCF">
        <w:rPr>
          <w:sz w:val="24"/>
          <w:szCs w:val="24"/>
        </w:rPr>
        <w:t>5.3. Индивидуальные условия оплаты труда (размер оклада, выплаты компенсационного и стимулирующего характера, а также условия их применения) определяются с учетом обеспечения указанных выплат финансовыми средствами по соглашению сторон трудового договора.</w:t>
      </w:r>
    </w:p>
    <w:bookmarkEnd w:id="30"/>
    <w:p w:rsidR="00406C1E" w:rsidRPr="00535DCF" w:rsidRDefault="00406C1E" w:rsidP="00535DCF">
      <w:pPr>
        <w:autoSpaceDE w:val="0"/>
        <w:ind w:firstLine="709"/>
        <w:jc w:val="both"/>
        <w:rPr>
          <w:sz w:val="24"/>
          <w:szCs w:val="24"/>
        </w:rPr>
      </w:pPr>
      <w:r w:rsidRPr="00535DCF">
        <w:rPr>
          <w:sz w:val="24"/>
          <w:szCs w:val="24"/>
        </w:rPr>
        <w:t>5.4</w:t>
      </w:r>
      <w:r w:rsidR="00535DCF">
        <w:rPr>
          <w:sz w:val="24"/>
          <w:szCs w:val="24"/>
        </w:rPr>
        <w:t>. </w:t>
      </w:r>
      <w:r w:rsidRPr="00535DCF">
        <w:rPr>
          <w:sz w:val="24"/>
          <w:szCs w:val="24"/>
        </w:rPr>
        <w:t>Индивидуальные условия оплаты труда отдельных работников не должны быть хуже, чем условия оплаты работников по занимаемой ими должности (профессии рабочих), предусмотренные настоящим Положением.</w:t>
      </w:r>
    </w:p>
    <w:p w:rsidR="00406C1E" w:rsidRPr="00535DCF" w:rsidRDefault="00406C1E" w:rsidP="00535DCF">
      <w:pPr>
        <w:autoSpaceDE w:val="0"/>
        <w:ind w:firstLine="709"/>
        <w:jc w:val="both"/>
        <w:rPr>
          <w:sz w:val="24"/>
          <w:szCs w:val="24"/>
        </w:rPr>
      </w:pPr>
    </w:p>
    <w:p w:rsidR="00406C1E" w:rsidRPr="00535DCF" w:rsidRDefault="00406C1E" w:rsidP="00535DCF">
      <w:pPr>
        <w:autoSpaceDE w:val="0"/>
        <w:ind w:firstLine="709"/>
        <w:jc w:val="center"/>
        <w:rPr>
          <w:b/>
          <w:bCs/>
          <w:color w:val="000000"/>
          <w:sz w:val="24"/>
          <w:szCs w:val="24"/>
        </w:rPr>
      </w:pPr>
      <w:bookmarkStart w:id="31" w:name="sub_60"/>
      <w:r w:rsidRPr="00535DCF">
        <w:rPr>
          <w:b/>
          <w:bCs/>
          <w:color w:val="000000"/>
          <w:sz w:val="24"/>
          <w:szCs w:val="24"/>
        </w:rPr>
        <w:t>6. Порядок и условия установления выплат стимулирующего характера</w:t>
      </w:r>
    </w:p>
    <w:p w:rsidR="00406C1E" w:rsidRPr="00535DCF" w:rsidRDefault="00406C1E" w:rsidP="00535DCF">
      <w:pPr>
        <w:autoSpaceDE w:val="0"/>
        <w:ind w:firstLine="709"/>
        <w:jc w:val="both"/>
        <w:rPr>
          <w:sz w:val="24"/>
          <w:szCs w:val="24"/>
        </w:rPr>
      </w:pPr>
      <w:bookmarkStart w:id="32" w:name="sub_62"/>
      <w:bookmarkEnd w:id="31"/>
      <w:r w:rsidRPr="00535DCF">
        <w:rPr>
          <w:sz w:val="24"/>
          <w:szCs w:val="24"/>
        </w:rPr>
        <w:t>6.1.</w:t>
      </w:r>
      <w:r w:rsidR="00535DCF">
        <w:rPr>
          <w:sz w:val="24"/>
          <w:szCs w:val="24"/>
        </w:rPr>
        <w:t> </w:t>
      </w:r>
      <w:r w:rsidRPr="00535DCF">
        <w:rPr>
          <w:sz w:val="24"/>
          <w:szCs w:val="24"/>
        </w:rPr>
        <w:t>Выплата за интенсивность и высокие результаты работы устанавливается работникам:</w:t>
      </w:r>
    </w:p>
    <w:bookmarkEnd w:id="32"/>
    <w:p w:rsidR="00406C1E" w:rsidRPr="00535DCF" w:rsidRDefault="00406C1E" w:rsidP="00535DCF">
      <w:pPr>
        <w:autoSpaceDE w:val="0"/>
        <w:ind w:firstLine="709"/>
        <w:jc w:val="both"/>
        <w:rPr>
          <w:sz w:val="24"/>
          <w:szCs w:val="24"/>
        </w:rPr>
      </w:pPr>
      <w:r w:rsidRPr="00535DCF">
        <w:rPr>
          <w:sz w:val="24"/>
          <w:szCs w:val="24"/>
        </w:rPr>
        <w:t>- за участие в выполнении важных работ, мероприятий;</w:t>
      </w:r>
    </w:p>
    <w:p w:rsidR="00406C1E" w:rsidRPr="00535DCF" w:rsidRDefault="00406C1E" w:rsidP="00535DCF">
      <w:pPr>
        <w:autoSpaceDE w:val="0"/>
        <w:ind w:firstLine="709"/>
        <w:jc w:val="both"/>
        <w:rPr>
          <w:sz w:val="24"/>
          <w:szCs w:val="24"/>
        </w:rPr>
      </w:pPr>
      <w:r w:rsidRPr="00535DCF">
        <w:rPr>
          <w:sz w:val="24"/>
          <w:szCs w:val="24"/>
        </w:rPr>
        <w:t>- за интенсивность и напряженность работы;</w:t>
      </w:r>
    </w:p>
    <w:p w:rsidR="00406C1E" w:rsidRPr="00535DCF" w:rsidRDefault="00406C1E" w:rsidP="00535DCF">
      <w:pPr>
        <w:autoSpaceDE w:val="0"/>
        <w:ind w:firstLine="709"/>
        <w:jc w:val="both"/>
        <w:rPr>
          <w:sz w:val="24"/>
          <w:szCs w:val="24"/>
        </w:rPr>
      </w:pPr>
      <w:r w:rsidRPr="00535DCF">
        <w:rPr>
          <w:sz w:val="24"/>
          <w:szCs w:val="24"/>
        </w:rPr>
        <w:t>- за организацию и проведение мероприятий, направленных на повышение авторитета и имиджа учреждения среди населения;</w:t>
      </w:r>
    </w:p>
    <w:p w:rsidR="00406C1E" w:rsidRPr="00535DCF" w:rsidRDefault="00406C1E" w:rsidP="00535DCF">
      <w:pPr>
        <w:autoSpaceDE w:val="0"/>
        <w:ind w:firstLine="709"/>
        <w:jc w:val="both"/>
        <w:rPr>
          <w:sz w:val="24"/>
          <w:szCs w:val="24"/>
        </w:rPr>
      </w:pPr>
      <w:r w:rsidRPr="00535DCF">
        <w:rPr>
          <w:sz w:val="24"/>
          <w:szCs w:val="24"/>
        </w:rPr>
        <w:t>- за иные условия, предусмотренные локальными нормативными актами учреждений, с учетом специфики деятельности.</w:t>
      </w:r>
    </w:p>
    <w:p w:rsidR="00406C1E" w:rsidRPr="00535DCF" w:rsidRDefault="00406C1E" w:rsidP="00535DCF">
      <w:pPr>
        <w:autoSpaceDE w:val="0"/>
        <w:ind w:firstLine="709"/>
        <w:jc w:val="both"/>
        <w:rPr>
          <w:sz w:val="24"/>
          <w:szCs w:val="24"/>
        </w:rPr>
      </w:pPr>
      <w:bookmarkStart w:id="33" w:name="sub_63"/>
      <w:r w:rsidRPr="00535DCF">
        <w:rPr>
          <w:sz w:val="24"/>
          <w:szCs w:val="24"/>
        </w:rPr>
        <w:t>6.2</w:t>
      </w:r>
      <w:r w:rsidR="00535DCF">
        <w:rPr>
          <w:sz w:val="24"/>
          <w:szCs w:val="24"/>
        </w:rPr>
        <w:t>. </w:t>
      </w:r>
      <w:r w:rsidRPr="00535DCF">
        <w:rPr>
          <w:sz w:val="24"/>
          <w:szCs w:val="24"/>
        </w:rPr>
        <w:t>Выплата за выслугу лет от должностного оклада (оклада) устанавливается всем работникам муниципальных учреждений в зависимости от общего количества лет, проработанных в учреждениях культуры, в следующих размерах:</w:t>
      </w:r>
    </w:p>
    <w:p w:rsidR="00406C1E" w:rsidRPr="00535DCF" w:rsidRDefault="00406C1E" w:rsidP="00535DCF">
      <w:pPr>
        <w:ind w:firstLine="709"/>
        <w:jc w:val="both"/>
        <w:rPr>
          <w:sz w:val="24"/>
          <w:szCs w:val="24"/>
          <w:shd w:val="clear" w:color="auto" w:fill="FFFFFF"/>
        </w:rPr>
      </w:pPr>
      <w:r w:rsidRPr="00535DCF">
        <w:rPr>
          <w:sz w:val="24"/>
          <w:szCs w:val="24"/>
          <w:shd w:val="clear" w:color="auto" w:fill="FFFFFF"/>
        </w:rPr>
        <w:lastRenderedPageBreak/>
        <w:t xml:space="preserve">от 1 года до 5 лет – 5 процентов должностного оклада (оклада); </w:t>
      </w:r>
    </w:p>
    <w:p w:rsidR="00406C1E" w:rsidRPr="00535DCF" w:rsidRDefault="00406C1E" w:rsidP="00535DCF">
      <w:pPr>
        <w:ind w:firstLine="709"/>
        <w:jc w:val="both"/>
        <w:rPr>
          <w:sz w:val="24"/>
          <w:szCs w:val="24"/>
          <w:shd w:val="clear" w:color="auto" w:fill="FFFFFF"/>
        </w:rPr>
      </w:pPr>
      <w:r w:rsidRPr="00535DCF">
        <w:rPr>
          <w:sz w:val="24"/>
          <w:szCs w:val="24"/>
          <w:shd w:val="clear" w:color="auto" w:fill="FFFFFF"/>
        </w:rPr>
        <w:t>от 5 до 10 лет – 10 процентов должностного оклада (оклада);</w:t>
      </w:r>
    </w:p>
    <w:p w:rsidR="00406C1E" w:rsidRPr="00535DCF" w:rsidRDefault="00406C1E" w:rsidP="00535DCF">
      <w:pPr>
        <w:ind w:firstLine="709"/>
        <w:jc w:val="both"/>
        <w:rPr>
          <w:sz w:val="24"/>
          <w:szCs w:val="24"/>
          <w:shd w:val="clear" w:color="auto" w:fill="FFFFFF"/>
        </w:rPr>
      </w:pPr>
      <w:r w:rsidRPr="00535DCF">
        <w:rPr>
          <w:sz w:val="24"/>
          <w:szCs w:val="24"/>
          <w:shd w:val="clear" w:color="auto" w:fill="FFFFFF"/>
        </w:rPr>
        <w:t>от 10 до 15 лет –15 процентов должностного оклада (оклада);</w:t>
      </w:r>
    </w:p>
    <w:bookmarkEnd w:id="33"/>
    <w:p w:rsidR="00406C1E" w:rsidRPr="00535DCF" w:rsidRDefault="00406C1E" w:rsidP="00535DCF">
      <w:pPr>
        <w:autoSpaceDE w:val="0"/>
        <w:ind w:firstLine="709"/>
        <w:jc w:val="both"/>
        <w:rPr>
          <w:sz w:val="24"/>
          <w:szCs w:val="24"/>
          <w:shd w:val="clear" w:color="auto" w:fill="FFFFFF"/>
        </w:rPr>
      </w:pPr>
      <w:r w:rsidRPr="00535DCF">
        <w:rPr>
          <w:sz w:val="24"/>
          <w:szCs w:val="24"/>
          <w:shd w:val="clear" w:color="auto" w:fill="FFFFFF"/>
        </w:rPr>
        <w:t>более 15 лет – 20 процентов должностного оклада (оклада).</w:t>
      </w:r>
    </w:p>
    <w:p w:rsidR="00406C1E" w:rsidRPr="00535DCF" w:rsidRDefault="00406C1E" w:rsidP="00535DCF">
      <w:pPr>
        <w:autoSpaceDE w:val="0"/>
        <w:ind w:firstLine="709"/>
        <w:jc w:val="both"/>
        <w:rPr>
          <w:sz w:val="24"/>
          <w:szCs w:val="24"/>
        </w:rPr>
      </w:pPr>
      <w:bookmarkStart w:id="34" w:name="sub_64"/>
      <w:r w:rsidRPr="00535DCF">
        <w:rPr>
          <w:sz w:val="24"/>
          <w:szCs w:val="24"/>
        </w:rPr>
        <w:t>6.3. Выплата за качество выполнения работ устанавливается работникам, награжденным орденами и медалями, удостоенным почетных званий СССР, РСФСР, Российской Федерации, Ханты-Мансийского автономного округа – Югры, награжденным ведомственными знаками отличия в труде, имеющим ученую степень доктора (кандидата наук), соответствующими профилю профессиональной деятельности по месту основной работы, в соответствии с таблицей 5:</w:t>
      </w:r>
    </w:p>
    <w:bookmarkEnd w:id="34"/>
    <w:p w:rsidR="00406C1E" w:rsidRDefault="00406C1E" w:rsidP="00406C1E">
      <w:pPr>
        <w:autoSpaceDE w:val="0"/>
        <w:ind w:firstLine="720"/>
        <w:jc w:val="right"/>
      </w:pPr>
    </w:p>
    <w:p w:rsidR="00406C1E" w:rsidRPr="00535DCF" w:rsidRDefault="00406C1E" w:rsidP="00406C1E">
      <w:pPr>
        <w:autoSpaceDE w:val="0"/>
        <w:ind w:firstLine="720"/>
        <w:jc w:val="right"/>
        <w:rPr>
          <w:b/>
          <w:sz w:val="24"/>
          <w:szCs w:val="24"/>
        </w:rPr>
      </w:pPr>
      <w:r w:rsidRPr="00535DCF">
        <w:rPr>
          <w:b/>
          <w:sz w:val="24"/>
          <w:szCs w:val="24"/>
        </w:rPr>
        <w:t>Таблица 5</w:t>
      </w:r>
    </w:p>
    <w:p w:rsidR="00406C1E" w:rsidRPr="00CE2A0A" w:rsidRDefault="00406C1E" w:rsidP="00535DCF">
      <w:pPr>
        <w:autoSpaceDE w:val="0"/>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20"/>
        <w:gridCol w:w="1803"/>
      </w:tblGrid>
      <w:tr w:rsidR="00406C1E" w:rsidRPr="00535DCF" w:rsidTr="00535DCF">
        <w:tc>
          <w:tcPr>
            <w:tcW w:w="8120" w:type="dxa"/>
          </w:tcPr>
          <w:p w:rsidR="00406C1E" w:rsidRPr="00535DCF" w:rsidRDefault="00406C1E" w:rsidP="00535DCF">
            <w:pPr>
              <w:autoSpaceDE w:val="0"/>
              <w:snapToGrid w:val="0"/>
              <w:jc w:val="center"/>
              <w:rPr>
                <w:sz w:val="24"/>
                <w:szCs w:val="24"/>
              </w:rPr>
            </w:pPr>
            <w:r w:rsidRPr="00535DCF">
              <w:rPr>
                <w:sz w:val="24"/>
                <w:szCs w:val="24"/>
              </w:rPr>
              <w:t>Наименование оснований</w:t>
            </w:r>
          </w:p>
        </w:tc>
        <w:tc>
          <w:tcPr>
            <w:tcW w:w="1803" w:type="dxa"/>
          </w:tcPr>
          <w:p w:rsidR="00535DCF" w:rsidRPr="00535DCF" w:rsidRDefault="00406C1E" w:rsidP="00535DCF">
            <w:pPr>
              <w:autoSpaceDE w:val="0"/>
              <w:snapToGrid w:val="0"/>
              <w:jc w:val="center"/>
              <w:rPr>
                <w:sz w:val="24"/>
                <w:szCs w:val="24"/>
              </w:rPr>
            </w:pPr>
            <w:r w:rsidRPr="00535DCF">
              <w:rPr>
                <w:sz w:val="24"/>
                <w:szCs w:val="24"/>
              </w:rPr>
              <w:t xml:space="preserve">Размеры выплат </w:t>
            </w:r>
          </w:p>
          <w:p w:rsidR="00406C1E" w:rsidRPr="00535DCF" w:rsidRDefault="00406C1E" w:rsidP="00535DCF">
            <w:pPr>
              <w:autoSpaceDE w:val="0"/>
              <w:snapToGrid w:val="0"/>
              <w:jc w:val="center"/>
              <w:rPr>
                <w:sz w:val="24"/>
                <w:szCs w:val="24"/>
              </w:rPr>
            </w:pPr>
            <w:r w:rsidRPr="00535DCF">
              <w:rPr>
                <w:sz w:val="24"/>
                <w:szCs w:val="24"/>
              </w:rPr>
              <w:t>в %</w:t>
            </w:r>
          </w:p>
        </w:tc>
      </w:tr>
      <w:tr w:rsidR="00406C1E" w:rsidRPr="00535DCF" w:rsidTr="00535DCF">
        <w:tc>
          <w:tcPr>
            <w:tcW w:w="9923" w:type="dxa"/>
            <w:gridSpan w:val="2"/>
          </w:tcPr>
          <w:p w:rsidR="00406C1E" w:rsidRPr="00535DCF" w:rsidRDefault="00406C1E" w:rsidP="00E20D54">
            <w:pPr>
              <w:autoSpaceDE w:val="0"/>
              <w:snapToGrid w:val="0"/>
              <w:rPr>
                <w:sz w:val="24"/>
                <w:szCs w:val="24"/>
              </w:rPr>
            </w:pPr>
            <w:r w:rsidRPr="00535DCF">
              <w:rPr>
                <w:sz w:val="24"/>
                <w:szCs w:val="24"/>
              </w:rPr>
              <w:t>Ученая степень:</w:t>
            </w:r>
          </w:p>
        </w:tc>
      </w:tr>
      <w:tr w:rsidR="00406C1E" w:rsidRPr="00535DCF" w:rsidTr="00535DCF">
        <w:tc>
          <w:tcPr>
            <w:tcW w:w="8120" w:type="dxa"/>
          </w:tcPr>
          <w:p w:rsidR="00406C1E" w:rsidRPr="00535DCF" w:rsidRDefault="00406C1E" w:rsidP="00E20D54">
            <w:pPr>
              <w:autoSpaceDE w:val="0"/>
              <w:snapToGrid w:val="0"/>
              <w:rPr>
                <w:sz w:val="24"/>
                <w:szCs w:val="24"/>
              </w:rPr>
            </w:pPr>
            <w:r w:rsidRPr="00535DCF">
              <w:rPr>
                <w:sz w:val="24"/>
                <w:szCs w:val="24"/>
              </w:rPr>
              <w:t>доктор наук</w:t>
            </w:r>
          </w:p>
        </w:tc>
        <w:tc>
          <w:tcPr>
            <w:tcW w:w="1803" w:type="dxa"/>
          </w:tcPr>
          <w:p w:rsidR="00406C1E" w:rsidRPr="00535DCF" w:rsidRDefault="00406C1E" w:rsidP="00E20D54">
            <w:pPr>
              <w:autoSpaceDE w:val="0"/>
              <w:snapToGrid w:val="0"/>
              <w:jc w:val="center"/>
              <w:rPr>
                <w:sz w:val="24"/>
                <w:szCs w:val="24"/>
              </w:rPr>
            </w:pPr>
            <w:r w:rsidRPr="00535DCF">
              <w:rPr>
                <w:sz w:val="24"/>
                <w:szCs w:val="24"/>
              </w:rPr>
              <w:t>20 %</w:t>
            </w:r>
          </w:p>
        </w:tc>
      </w:tr>
      <w:tr w:rsidR="00406C1E" w:rsidRPr="00535DCF" w:rsidTr="00535DCF">
        <w:tc>
          <w:tcPr>
            <w:tcW w:w="8120" w:type="dxa"/>
          </w:tcPr>
          <w:p w:rsidR="00406C1E" w:rsidRPr="00535DCF" w:rsidRDefault="00406C1E" w:rsidP="00E20D54">
            <w:pPr>
              <w:autoSpaceDE w:val="0"/>
              <w:snapToGrid w:val="0"/>
              <w:rPr>
                <w:sz w:val="24"/>
                <w:szCs w:val="24"/>
              </w:rPr>
            </w:pPr>
            <w:r w:rsidRPr="00535DCF">
              <w:rPr>
                <w:sz w:val="24"/>
                <w:szCs w:val="24"/>
              </w:rPr>
              <w:t>кандидат наук</w:t>
            </w:r>
          </w:p>
        </w:tc>
        <w:tc>
          <w:tcPr>
            <w:tcW w:w="1803" w:type="dxa"/>
          </w:tcPr>
          <w:p w:rsidR="00406C1E" w:rsidRPr="00535DCF" w:rsidRDefault="00406C1E" w:rsidP="00E20D54">
            <w:pPr>
              <w:autoSpaceDE w:val="0"/>
              <w:snapToGrid w:val="0"/>
              <w:jc w:val="center"/>
              <w:rPr>
                <w:sz w:val="24"/>
                <w:szCs w:val="24"/>
              </w:rPr>
            </w:pPr>
            <w:r w:rsidRPr="00535DCF">
              <w:rPr>
                <w:sz w:val="24"/>
                <w:szCs w:val="24"/>
              </w:rPr>
              <w:t>10 %</w:t>
            </w:r>
          </w:p>
        </w:tc>
      </w:tr>
      <w:tr w:rsidR="00406C1E" w:rsidRPr="00535DCF" w:rsidTr="00535DCF">
        <w:tc>
          <w:tcPr>
            <w:tcW w:w="8120" w:type="dxa"/>
          </w:tcPr>
          <w:p w:rsidR="00406C1E" w:rsidRPr="00535DCF" w:rsidRDefault="00406C1E" w:rsidP="00E20D54">
            <w:pPr>
              <w:autoSpaceDE w:val="0"/>
              <w:snapToGrid w:val="0"/>
              <w:rPr>
                <w:sz w:val="24"/>
                <w:szCs w:val="24"/>
              </w:rPr>
            </w:pPr>
            <w:r w:rsidRPr="00535DCF">
              <w:rPr>
                <w:sz w:val="24"/>
                <w:szCs w:val="24"/>
              </w:rPr>
              <w:t>Государственные награды (ордена, медали) Российской Федерации, СССР, РСФСР, Ханты-Мансийского автономного округа - Югры</w:t>
            </w:r>
          </w:p>
        </w:tc>
        <w:tc>
          <w:tcPr>
            <w:tcW w:w="1803" w:type="dxa"/>
          </w:tcPr>
          <w:p w:rsidR="00406C1E" w:rsidRPr="00535DCF" w:rsidRDefault="00406C1E" w:rsidP="00E20D54">
            <w:pPr>
              <w:autoSpaceDE w:val="0"/>
              <w:snapToGrid w:val="0"/>
              <w:jc w:val="center"/>
              <w:rPr>
                <w:sz w:val="24"/>
                <w:szCs w:val="24"/>
              </w:rPr>
            </w:pPr>
            <w:r w:rsidRPr="00535DCF">
              <w:rPr>
                <w:sz w:val="24"/>
                <w:szCs w:val="24"/>
              </w:rPr>
              <w:t>10 %</w:t>
            </w:r>
          </w:p>
        </w:tc>
      </w:tr>
      <w:tr w:rsidR="00406C1E" w:rsidRPr="00535DCF" w:rsidTr="00535DCF">
        <w:tc>
          <w:tcPr>
            <w:tcW w:w="9923" w:type="dxa"/>
            <w:gridSpan w:val="2"/>
          </w:tcPr>
          <w:p w:rsidR="00406C1E" w:rsidRPr="00535DCF" w:rsidRDefault="00406C1E" w:rsidP="00E20D54">
            <w:pPr>
              <w:autoSpaceDE w:val="0"/>
              <w:snapToGrid w:val="0"/>
              <w:rPr>
                <w:sz w:val="24"/>
                <w:szCs w:val="24"/>
              </w:rPr>
            </w:pPr>
            <w:r w:rsidRPr="00535DCF">
              <w:rPr>
                <w:sz w:val="24"/>
                <w:szCs w:val="24"/>
              </w:rPr>
              <w:t>Почетные звания Российской Федерации, СССР, РСФСР, Ханты-Мансийского автономного округа - Югры (по профилю деятельности)</w:t>
            </w:r>
          </w:p>
        </w:tc>
      </w:tr>
      <w:tr w:rsidR="00406C1E" w:rsidRPr="00535DCF" w:rsidTr="00535DCF">
        <w:tc>
          <w:tcPr>
            <w:tcW w:w="8120" w:type="dxa"/>
          </w:tcPr>
          <w:p w:rsidR="00406C1E" w:rsidRPr="00535DCF" w:rsidRDefault="00406C1E" w:rsidP="00E20D54">
            <w:pPr>
              <w:autoSpaceDE w:val="0"/>
              <w:snapToGrid w:val="0"/>
              <w:rPr>
                <w:sz w:val="24"/>
                <w:szCs w:val="24"/>
              </w:rPr>
            </w:pPr>
            <w:r w:rsidRPr="00535DCF">
              <w:rPr>
                <w:sz w:val="24"/>
                <w:szCs w:val="24"/>
              </w:rPr>
              <w:t>«Народный...»</w:t>
            </w:r>
          </w:p>
        </w:tc>
        <w:tc>
          <w:tcPr>
            <w:tcW w:w="1803" w:type="dxa"/>
          </w:tcPr>
          <w:p w:rsidR="00406C1E" w:rsidRPr="00535DCF" w:rsidRDefault="00406C1E" w:rsidP="00E20D54">
            <w:pPr>
              <w:autoSpaceDE w:val="0"/>
              <w:snapToGrid w:val="0"/>
              <w:jc w:val="center"/>
              <w:rPr>
                <w:sz w:val="24"/>
                <w:szCs w:val="24"/>
              </w:rPr>
            </w:pPr>
            <w:r w:rsidRPr="00535DCF">
              <w:rPr>
                <w:sz w:val="24"/>
                <w:szCs w:val="24"/>
              </w:rPr>
              <w:t>20 %</w:t>
            </w:r>
          </w:p>
        </w:tc>
      </w:tr>
      <w:tr w:rsidR="00406C1E" w:rsidRPr="00535DCF" w:rsidTr="00535DCF">
        <w:tc>
          <w:tcPr>
            <w:tcW w:w="8120" w:type="dxa"/>
          </w:tcPr>
          <w:p w:rsidR="00406C1E" w:rsidRPr="00535DCF" w:rsidRDefault="00406C1E" w:rsidP="00E20D54">
            <w:pPr>
              <w:autoSpaceDE w:val="0"/>
              <w:snapToGrid w:val="0"/>
              <w:rPr>
                <w:sz w:val="24"/>
                <w:szCs w:val="24"/>
              </w:rPr>
            </w:pPr>
            <w:r w:rsidRPr="00535DCF">
              <w:rPr>
                <w:sz w:val="24"/>
                <w:szCs w:val="24"/>
              </w:rPr>
              <w:t>«Заслуженный...»</w:t>
            </w:r>
          </w:p>
        </w:tc>
        <w:tc>
          <w:tcPr>
            <w:tcW w:w="1803" w:type="dxa"/>
          </w:tcPr>
          <w:p w:rsidR="00406C1E" w:rsidRPr="00535DCF" w:rsidRDefault="00406C1E" w:rsidP="00E20D54">
            <w:pPr>
              <w:autoSpaceDE w:val="0"/>
              <w:snapToGrid w:val="0"/>
              <w:jc w:val="center"/>
              <w:rPr>
                <w:sz w:val="24"/>
                <w:szCs w:val="24"/>
              </w:rPr>
            </w:pPr>
            <w:r w:rsidRPr="00535DCF">
              <w:rPr>
                <w:sz w:val="24"/>
                <w:szCs w:val="24"/>
              </w:rPr>
              <w:t>10 %</w:t>
            </w:r>
          </w:p>
        </w:tc>
      </w:tr>
      <w:tr w:rsidR="00406C1E" w:rsidRPr="00535DCF" w:rsidTr="00535DCF">
        <w:tc>
          <w:tcPr>
            <w:tcW w:w="8120" w:type="dxa"/>
          </w:tcPr>
          <w:p w:rsidR="00406C1E" w:rsidRPr="00535DCF" w:rsidRDefault="00406C1E" w:rsidP="00E20D54">
            <w:pPr>
              <w:autoSpaceDE w:val="0"/>
              <w:snapToGrid w:val="0"/>
              <w:rPr>
                <w:sz w:val="24"/>
                <w:szCs w:val="24"/>
              </w:rPr>
            </w:pPr>
            <w:r w:rsidRPr="00535DCF">
              <w:rPr>
                <w:sz w:val="24"/>
                <w:szCs w:val="24"/>
              </w:rPr>
              <w:t>«Лауреат...»</w:t>
            </w:r>
          </w:p>
        </w:tc>
        <w:tc>
          <w:tcPr>
            <w:tcW w:w="1803" w:type="dxa"/>
          </w:tcPr>
          <w:p w:rsidR="00406C1E" w:rsidRPr="00535DCF" w:rsidRDefault="00406C1E" w:rsidP="00E20D54">
            <w:pPr>
              <w:autoSpaceDE w:val="0"/>
              <w:snapToGrid w:val="0"/>
              <w:jc w:val="center"/>
              <w:rPr>
                <w:sz w:val="24"/>
                <w:szCs w:val="24"/>
              </w:rPr>
            </w:pPr>
            <w:r w:rsidRPr="00535DCF">
              <w:rPr>
                <w:sz w:val="24"/>
                <w:szCs w:val="24"/>
              </w:rPr>
              <w:t>10 %</w:t>
            </w:r>
          </w:p>
        </w:tc>
      </w:tr>
      <w:tr w:rsidR="00406C1E" w:rsidRPr="00535DCF" w:rsidTr="00535DCF">
        <w:tc>
          <w:tcPr>
            <w:tcW w:w="8120" w:type="dxa"/>
          </w:tcPr>
          <w:p w:rsidR="00406C1E" w:rsidRPr="00535DCF" w:rsidRDefault="00406C1E" w:rsidP="00E20D54">
            <w:pPr>
              <w:autoSpaceDE w:val="0"/>
              <w:snapToGrid w:val="0"/>
              <w:rPr>
                <w:sz w:val="24"/>
                <w:szCs w:val="24"/>
              </w:rPr>
            </w:pPr>
            <w:r w:rsidRPr="00535DCF">
              <w:rPr>
                <w:sz w:val="24"/>
                <w:szCs w:val="24"/>
              </w:rPr>
              <w:t>Ведомственные знаки отличия в труде (по профилю деятельности), утвержденные в установленном порядке федеральным органом исполнительной власти в сфере культуры Российской Федерации, СССР, РСФСР</w:t>
            </w:r>
          </w:p>
        </w:tc>
        <w:tc>
          <w:tcPr>
            <w:tcW w:w="1803" w:type="dxa"/>
          </w:tcPr>
          <w:p w:rsidR="00406C1E" w:rsidRPr="00535DCF" w:rsidRDefault="00406C1E" w:rsidP="00E20D54">
            <w:pPr>
              <w:autoSpaceDE w:val="0"/>
              <w:snapToGrid w:val="0"/>
              <w:jc w:val="center"/>
              <w:rPr>
                <w:sz w:val="24"/>
                <w:szCs w:val="24"/>
              </w:rPr>
            </w:pPr>
            <w:r w:rsidRPr="00535DCF">
              <w:rPr>
                <w:sz w:val="24"/>
                <w:szCs w:val="24"/>
              </w:rPr>
              <w:t>5 %</w:t>
            </w:r>
          </w:p>
        </w:tc>
      </w:tr>
    </w:tbl>
    <w:p w:rsidR="00406C1E" w:rsidRDefault="00406C1E" w:rsidP="00406C1E">
      <w:pPr>
        <w:autoSpaceDE w:val="0"/>
        <w:ind w:firstLine="720"/>
        <w:jc w:val="both"/>
      </w:pPr>
    </w:p>
    <w:p w:rsidR="00406C1E" w:rsidRPr="00535DCF" w:rsidRDefault="00406C1E" w:rsidP="00535DCF">
      <w:pPr>
        <w:autoSpaceDE w:val="0"/>
        <w:ind w:firstLine="709"/>
        <w:jc w:val="both"/>
        <w:rPr>
          <w:sz w:val="24"/>
          <w:szCs w:val="24"/>
        </w:rPr>
      </w:pPr>
      <w:r w:rsidRPr="00535DCF">
        <w:rPr>
          <w:sz w:val="24"/>
          <w:szCs w:val="24"/>
        </w:rPr>
        <w:t>Выплата за качество выполнения работ устанавливается по одному из оснований, имеющему большее значение.</w:t>
      </w:r>
    </w:p>
    <w:p w:rsidR="00406C1E" w:rsidRPr="00535DCF" w:rsidRDefault="00406C1E" w:rsidP="00535DCF">
      <w:pPr>
        <w:autoSpaceDE w:val="0"/>
        <w:ind w:firstLine="709"/>
        <w:jc w:val="both"/>
        <w:rPr>
          <w:sz w:val="24"/>
          <w:szCs w:val="24"/>
        </w:rPr>
      </w:pPr>
      <w:r w:rsidRPr="00535DCF">
        <w:rPr>
          <w:sz w:val="24"/>
          <w:szCs w:val="24"/>
        </w:rPr>
        <w:t>Выплата за наличие ученой степени не применяется в отношении научных работников, занятых в сфере научных исследований и разработок учреждения, ученые степени по которым предусмотрены квалификационными характеристиками.</w:t>
      </w:r>
    </w:p>
    <w:p w:rsidR="00406C1E" w:rsidRPr="00535DCF" w:rsidRDefault="00535DCF" w:rsidP="00535DCF">
      <w:pPr>
        <w:autoSpaceDE w:val="0"/>
        <w:ind w:firstLine="709"/>
        <w:jc w:val="both"/>
        <w:rPr>
          <w:sz w:val="24"/>
          <w:szCs w:val="24"/>
        </w:rPr>
      </w:pPr>
      <w:r>
        <w:rPr>
          <w:sz w:val="24"/>
          <w:szCs w:val="24"/>
        </w:rPr>
        <w:t>6.4. </w:t>
      </w:r>
      <w:r w:rsidR="00406C1E" w:rsidRPr="00535DCF">
        <w:rPr>
          <w:sz w:val="24"/>
          <w:szCs w:val="24"/>
        </w:rPr>
        <w:t>Ра</w:t>
      </w:r>
      <w:bookmarkStart w:id="35" w:name="sub_65"/>
      <w:r w:rsidR="00406C1E" w:rsidRPr="00535DCF">
        <w:rPr>
          <w:sz w:val="24"/>
          <w:szCs w:val="24"/>
        </w:rPr>
        <w:t>ботникам рабочих профессий устанавливается выплата за профессиональное мастерство (классность).</w:t>
      </w:r>
    </w:p>
    <w:p w:rsidR="00406C1E" w:rsidRPr="00535DCF" w:rsidRDefault="00406C1E" w:rsidP="00535DCF">
      <w:pPr>
        <w:autoSpaceDE w:val="0"/>
        <w:ind w:firstLine="709"/>
        <w:jc w:val="both"/>
        <w:rPr>
          <w:color w:val="000000"/>
          <w:sz w:val="24"/>
          <w:szCs w:val="24"/>
          <w:shd w:val="clear" w:color="auto" w:fill="FFFFFF"/>
        </w:rPr>
      </w:pPr>
      <w:r w:rsidRPr="00535DCF">
        <w:rPr>
          <w:color w:val="000000"/>
          <w:sz w:val="24"/>
          <w:szCs w:val="24"/>
          <w:shd w:val="clear" w:color="auto" w:fill="FFFFFF"/>
        </w:rPr>
        <w:t>Выплата за профессиональное мастерство (классность) устанавливается водителям автомобилей учреждения:</w:t>
      </w:r>
    </w:p>
    <w:p w:rsidR="00406C1E" w:rsidRPr="00535DCF" w:rsidRDefault="00406C1E" w:rsidP="00535DCF">
      <w:pPr>
        <w:autoSpaceDE w:val="0"/>
        <w:ind w:firstLine="709"/>
        <w:jc w:val="both"/>
        <w:rPr>
          <w:color w:val="000000"/>
          <w:sz w:val="24"/>
          <w:szCs w:val="24"/>
          <w:shd w:val="clear" w:color="auto" w:fill="FFFFFF"/>
        </w:rPr>
      </w:pPr>
      <w:r w:rsidRPr="00535DCF">
        <w:rPr>
          <w:color w:val="000000"/>
          <w:sz w:val="24"/>
          <w:szCs w:val="24"/>
          <w:shd w:val="clear" w:color="auto" w:fill="FFFFFF"/>
        </w:rPr>
        <w:t xml:space="preserve">- имеющим I класс - 25 процентов от установленного должностного оклада (оклада); </w:t>
      </w:r>
    </w:p>
    <w:p w:rsidR="00406C1E" w:rsidRPr="00535DCF" w:rsidRDefault="00406C1E" w:rsidP="00535DCF">
      <w:pPr>
        <w:autoSpaceDE w:val="0"/>
        <w:ind w:firstLine="709"/>
        <w:jc w:val="both"/>
        <w:rPr>
          <w:color w:val="000000"/>
          <w:sz w:val="24"/>
          <w:szCs w:val="24"/>
          <w:shd w:val="clear" w:color="auto" w:fill="FFFFFF"/>
        </w:rPr>
      </w:pPr>
      <w:r w:rsidRPr="00535DCF">
        <w:rPr>
          <w:color w:val="000000"/>
          <w:sz w:val="24"/>
          <w:szCs w:val="24"/>
          <w:shd w:val="clear" w:color="auto" w:fill="FFFFFF"/>
        </w:rPr>
        <w:t>- имеющим II класс - 10 процентов от установленного должностного оклада (оклада).</w:t>
      </w:r>
    </w:p>
    <w:p w:rsidR="00406C1E" w:rsidRPr="00535DCF" w:rsidRDefault="00406C1E" w:rsidP="00535DCF">
      <w:pPr>
        <w:ind w:firstLine="709"/>
        <w:jc w:val="both"/>
        <w:rPr>
          <w:color w:val="000000"/>
          <w:sz w:val="24"/>
          <w:szCs w:val="24"/>
          <w:shd w:val="clear" w:color="auto" w:fill="FFFFFF"/>
        </w:rPr>
      </w:pPr>
      <w:r w:rsidRPr="00535DCF">
        <w:rPr>
          <w:color w:val="000000"/>
          <w:sz w:val="24"/>
          <w:szCs w:val="24"/>
          <w:shd w:val="clear" w:color="auto" w:fill="FFFFFF"/>
        </w:rPr>
        <w:t xml:space="preserve">Размер выплаты может устанавливаться как в абсолютном значении, так и в процентном отношении к окладу. Выплата устанавливается сроком не более 1 года, по истечении которого устанавливается на новый срок при наличии основания. </w:t>
      </w:r>
    </w:p>
    <w:p w:rsidR="00406C1E" w:rsidRPr="00535DCF" w:rsidRDefault="00406C1E" w:rsidP="00535DCF">
      <w:pPr>
        <w:autoSpaceDE w:val="0"/>
        <w:ind w:firstLine="709"/>
        <w:jc w:val="both"/>
        <w:rPr>
          <w:color w:val="000000"/>
          <w:sz w:val="24"/>
          <w:szCs w:val="24"/>
          <w:shd w:val="clear" w:color="auto" w:fill="FFFFFF"/>
        </w:rPr>
      </w:pPr>
      <w:r w:rsidRPr="00535DCF">
        <w:rPr>
          <w:color w:val="000000"/>
          <w:sz w:val="24"/>
          <w:szCs w:val="24"/>
          <w:shd w:val="clear" w:color="auto" w:fill="FFFFFF"/>
        </w:rPr>
        <w:t>Водителям, которые прошли соответствующую подготовку и получили удостоверение с отметкой, дающей право управл</w:t>
      </w:r>
      <w:r w:rsidR="00535DCF">
        <w:rPr>
          <w:color w:val="000000"/>
          <w:sz w:val="24"/>
          <w:szCs w:val="24"/>
          <w:shd w:val="clear" w:color="auto" w:fill="FFFFFF"/>
        </w:rPr>
        <w:t xml:space="preserve">ения определенными категориями </w:t>
      </w:r>
      <w:r w:rsidRPr="00535DCF">
        <w:rPr>
          <w:color w:val="000000"/>
          <w:sz w:val="24"/>
          <w:szCs w:val="24"/>
          <w:shd w:val="clear" w:color="auto" w:fill="FFFFFF"/>
        </w:rPr>
        <w:t>транспортных средств, с учетом квалификации присваивается второй или первый класс.</w:t>
      </w:r>
    </w:p>
    <w:p w:rsidR="00406C1E" w:rsidRPr="00535DCF" w:rsidRDefault="00406C1E" w:rsidP="00535DCF">
      <w:pPr>
        <w:pStyle w:val="a5"/>
        <w:autoSpaceDE w:val="0"/>
        <w:ind w:left="0" w:firstLine="709"/>
        <w:jc w:val="both"/>
        <w:rPr>
          <w:color w:val="000000"/>
          <w:sz w:val="24"/>
          <w:szCs w:val="24"/>
          <w:shd w:val="clear" w:color="auto" w:fill="FFFFFF"/>
        </w:rPr>
      </w:pPr>
      <w:r w:rsidRPr="00535DCF">
        <w:rPr>
          <w:color w:val="000000"/>
          <w:sz w:val="24"/>
          <w:szCs w:val="24"/>
          <w:shd w:val="clear" w:color="auto" w:fill="FFFFFF"/>
        </w:rPr>
        <w:t xml:space="preserve">Квалификация второго класса присваивается </w:t>
      </w:r>
      <w:r w:rsidR="00535DCF">
        <w:rPr>
          <w:color w:val="000000"/>
          <w:sz w:val="24"/>
          <w:szCs w:val="24"/>
          <w:shd w:val="clear" w:color="auto" w:fill="FFFFFF"/>
        </w:rPr>
        <w:t>при непрерывном стаже работы не</w:t>
      </w:r>
      <w:r w:rsidRPr="00535DCF">
        <w:rPr>
          <w:color w:val="000000"/>
          <w:sz w:val="24"/>
          <w:szCs w:val="24"/>
          <w:shd w:val="clear" w:color="auto" w:fill="FFFFFF"/>
        </w:rPr>
        <w:t xml:space="preserve"> менее трех лет в качестве водителя третьего класса.</w:t>
      </w:r>
    </w:p>
    <w:p w:rsidR="00406C1E" w:rsidRPr="00535DCF" w:rsidRDefault="00406C1E" w:rsidP="00535DCF">
      <w:pPr>
        <w:ind w:firstLine="709"/>
        <w:jc w:val="both"/>
        <w:rPr>
          <w:color w:val="000000"/>
          <w:sz w:val="24"/>
          <w:szCs w:val="24"/>
          <w:shd w:val="clear" w:color="auto" w:fill="FFFFFF"/>
        </w:rPr>
      </w:pPr>
      <w:r w:rsidRPr="00535DCF">
        <w:rPr>
          <w:color w:val="000000"/>
          <w:sz w:val="24"/>
          <w:szCs w:val="24"/>
          <w:shd w:val="clear" w:color="auto" w:fill="FFFFFF"/>
        </w:rPr>
        <w:t>Квалификация первого класса присваивается при непрерывном</w:t>
      </w:r>
      <w:r w:rsidR="00535DCF">
        <w:rPr>
          <w:color w:val="000000"/>
          <w:sz w:val="24"/>
          <w:szCs w:val="24"/>
          <w:shd w:val="clear" w:color="auto" w:fill="FFFFFF"/>
        </w:rPr>
        <w:t xml:space="preserve"> стаже работы не</w:t>
      </w:r>
      <w:r w:rsidRPr="00535DCF">
        <w:rPr>
          <w:color w:val="000000"/>
          <w:sz w:val="24"/>
          <w:szCs w:val="24"/>
          <w:shd w:val="clear" w:color="auto" w:fill="FFFFFF"/>
        </w:rPr>
        <w:t xml:space="preserve"> менее</w:t>
      </w:r>
      <w:r w:rsidR="00535DCF">
        <w:rPr>
          <w:color w:val="000000"/>
          <w:sz w:val="24"/>
          <w:szCs w:val="24"/>
          <w:shd w:val="clear" w:color="auto" w:fill="FFFFFF"/>
        </w:rPr>
        <w:t xml:space="preserve"> двух лет в качестве водителя </w:t>
      </w:r>
      <w:r w:rsidRPr="00535DCF">
        <w:rPr>
          <w:color w:val="000000"/>
          <w:sz w:val="24"/>
          <w:szCs w:val="24"/>
          <w:shd w:val="clear" w:color="auto" w:fill="FFFFFF"/>
        </w:rPr>
        <w:t>второго класса.</w:t>
      </w:r>
    </w:p>
    <w:p w:rsidR="00406C1E" w:rsidRPr="00535DCF" w:rsidRDefault="00406C1E" w:rsidP="00535DCF">
      <w:pPr>
        <w:ind w:firstLine="709"/>
        <w:jc w:val="both"/>
        <w:rPr>
          <w:color w:val="000000"/>
          <w:sz w:val="24"/>
          <w:szCs w:val="24"/>
          <w:shd w:val="clear" w:color="auto" w:fill="FFFFFF"/>
        </w:rPr>
      </w:pPr>
      <w:r w:rsidRPr="00535DCF">
        <w:rPr>
          <w:color w:val="000000"/>
          <w:sz w:val="24"/>
          <w:szCs w:val="24"/>
          <w:shd w:val="clear" w:color="auto" w:fill="FFFFFF"/>
        </w:rPr>
        <w:t>Выплата за наличие квалификационной категории (классности) водителям осуществляется по путевым листам, за исключением времени нахождения автомобиля на ремонте.</w:t>
      </w:r>
    </w:p>
    <w:bookmarkEnd w:id="35"/>
    <w:p w:rsidR="00406C1E" w:rsidRPr="00535DCF" w:rsidRDefault="00406C1E" w:rsidP="00535DCF">
      <w:pPr>
        <w:autoSpaceDE w:val="0"/>
        <w:ind w:firstLine="709"/>
        <w:jc w:val="both"/>
        <w:rPr>
          <w:sz w:val="24"/>
          <w:szCs w:val="24"/>
        </w:rPr>
      </w:pPr>
      <w:r w:rsidRPr="00535DCF">
        <w:rPr>
          <w:sz w:val="24"/>
          <w:szCs w:val="24"/>
        </w:rPr>
        <w:lastRenderedPageBreak/>
        <w:t>Размер выплаты может устанавливаться как в абсолютном значении, так и в процентном отношении к окладу. Выплата устанавливается сроком не более 1 года, по истечении которого может быть сохранена или отменена.</w:t>
      </w:r>
    </w:p>
    <w:p w:rsidR="00406C1E" w:rsidRPr="00535DCF" w:rsidRDefault="00406C1E" w:rsidP="00535DCF">
      <w:pPr>
        <w:widowControl w:val="0"/>
        <w:numPr>
          <w:ilvl w:val="1"/>
          <w:numId w:val="7"/>
        </w:numPr>
        <w:autoSpaceDE w:val="0"/>
        <w:ind w:left="0" w:firstLine="709"/>
        <w:jc w:val="both"/>
        <w:rPr>
          <w:sz w:val="24"/>
          <w:szCs w:val="24"/>
        </w:rPr>
      </w:pPr>
      <w:r w:rsidRPr="00535DCF">
        <w:rPr>
          <w:sz w:val="24"/>
          <w:szCs w:val="24"/>
        </w:rPr>
        <w:t xml:space="preserve"> Единовременные п</w:t>
      </w:r>
      <w:bookmarkStart w:id="36" w:name="sub_66"/>
      <w:r w:rsidRPr="00535DCF">
        <w:rPr>
          <w:sz w:val="24"/>
          <w:szCs w:val="24"/>
        </w:rPr>
        <w:t xml:space="preserve">ремиальные выплаты производятся с целью поощрения работников за общие результаты труда по итогам работы, к юбилейным, праздничным и памятным датам. </w:t>
      </w:r>
    </w:p>
    <w:bookmarkEnd w:id="36"/>
    <w:p w:rsidR="00406C1E" w:rsidRPr="00535DCF" w:rsidRDefault="00406C1E" w:rsidP="00535DCF">
      <w:pPr>
        <w:autoSpaceDE w:val="0"/>
        <w:ind w:firstLine="709"/>
        <w:jc w:val="both"/>
        <w:rPr>
          <w:sz w:val="24"/>
          <w:szCs w:val="24"/>
        </w:rPr>
      </w:pPr>
      <w:r w:rsidRPr="00535DCF">
        <w:rPr>
          <w:sz w:val="24"/>
          <w:szCs w:val="24"/>
        </w:rPr>
        <w:t>Перечень видов премирования, порядок, условия их осуществления, а также критерии оценки эффективности профессиональной деятельности работников устанавливаются локальным нормативным актом учреждения.</w:t>
      </w:r>
    </w:p>
    <w:p w:rsidR="00406C1E" w:rsidRPr="00535DCF" w:rsidRDefault="00052E78" w:rsidP="00535DCF">
      <w:pPr>
        <w:autoSpaceDE w:val="0"/>
        <w:ind w:firstLine="709"/>
        <w:jc w:val="both"/>
        <w:rPr>
          <w:sz w:val="24"/>
          <w:szCs w:val="24"/>
          <w:shd w:val="clear" w:color="auto" w:fill="FFFFFF"/>
        </w:rPr>
      </w:pPr>
      <w:r>
        <w:rPr>
          <w:sz w:val="24"/>
          <w:szCs w:val="24"/>
        </w:rPr>
        <w:t>6.5.1. </w:t>
      </w:r>
      <w:r w:rsidR="00406C1E" w:rsidRPr="00535DCF">
        <w:rPr>
          <w:sz w:val="24"/>
          <w:szCs w:val="24"/>
        </w:rPr>
        <w:t>Единовременная п</w:t>
      </w:r>
      <w:r w:rsidR="00406C1E" w:rsidRPr="00535DCF">
        <w:rPr>
          <w:sz w:val="24"/>
          <w:szCs w:val="24"/>
          <w:shd w:val="clear" w:color="auto" w:fill="FFFFFF"/>
        </w:rPr>
        <w:t xml:space="preserve">ремиальная выплата по итогам работы (месяц, квартал, полугодие) производится в целях поощрения работника учреждения. Периодичность, условия и размеры выплат устанавливаются самостоятельно учреждением и закрепляются коллективным договором или локальным нормативным актом. </w:t>
      </w:r>
    </w:p>
    <w:p w:rsidR="00406C1E" w:rsidRPr="00535DCF" w:rsidRDefault="00406C1E" w:rsidP="00535DCF">
      <w:pPr>
        <w:autoSpaceDE w:val="0"/>
        <w:ind w:firstLine="709"/>
        <w:jc w:val="both"/>
        <w:rPr>
          <w:sz w:val="24"/>
          <w:szCs w:val="24"/>
          <w:shd w:val="clear" w:color="auto" w:fill="FFFFFF"/>
        </w:rPr>
      </w:pPr>
      <w:r w:rsidRPr="00535DCF">
        <w:rPr>
          <w:sz w:val="24"/>
          <w:szCs w:val="24"/>
          <w:shd w:val="clear" w:color="auto" w:fill="FFFFFF"/>
        </w:rPr>
        <w:t>Основные условия при установлении премиальной выплаты по итогам работы:</w:t>
      </w:r>
    </w:p>
    <w:p w:rsidR="00406C1E" w:rsidRPr="00535DCF" w:rsidRDefault="00052E78" w:rsidP="00535DCF">
      <w:pPr>
        <w:tabs>
          <w:tab w:val="left" w:pos="1211"/>
        </w:tabs>
        <w:ind w:firstLine="709"/>
        <w:jc w:val="both"/>
        <w:rPr>
          <w:sz w:val="24"/>
          <w:szCs w:val="24"/>
          <w:shd w:val="clear" w:color="auto" w:fill="FFFFFF"/>
        </w:rPr>
      </w:pPr>
      <w:r>
        <w:rPr>
          <w:sz w:val="24"/>
          <w:szCs w:val="24"/>
          <w:shd w:val="clear" w:color="auto" w:fill="FFFFFF"/>
        </w:rPr>
        <w:t>- </w:t>
      </w:r>
      <w:r w:rsidR="00406C1E" w:rsidRPr="00535DCF">
        <w:rPr>
          <w:sz w:val="24"/>
          <w:szCs w:val="24"/>
          <w:shd w:val="clear" w:color="auto" w:fill="FFFFFF"/>
        </w:rPr>
        <w:t>качественное исполнение работником своих должностных обязанностей в соответствующем периоде;</w:t>
      </w:r>
    </w:p>
    <w:p w:rsidR="00406C1E" w:rsidRPr="00535DCF" w:rsidRDefault="00406C1E" w:rsidP="00535DCF">
      <w:pPr>
        <w:tabs>
          <w:tab w:val="left" w:pos="1211"/>
        </w:tabs>
        <w:ind w:firstLine="709"/>
        <w:jc w:val="both"/>
        <w:rPr>
          <w:sz w:val="24"/>
          <w:szCs w:val="24"/>
          <w:shd w:val="clear" w:color="auto" w:fill="FFFFFF"/>
        </w:rPr>
      </w:pPr>
      <w:r w:rsidRPr="00535DCF">
        <w:rPr>
          <w:sz w:val="24"/>
          <w:szCs w:val="24"/>
          <w:shd w:val="clear" w:color="auto" w:fill="FFFFFF"/>
        </w:rPr>
        <w:t>- соблюдение трудовой дисциплины, правил техники безопасности и противопожарных правил;</w:t>
      </w:r>
    </w:p>
    <w:p w:rsidR="00406C1E" w:rsidRPr="00535DCF" w:rsidRDefault="00406C1E" w:rsidP="00535DCF">
      <w:pPr>
        <w:tabs>
          <w:tab w:val="left" w:pos="1211"/>
        </w:tabs>
        <w:ind w:firstLine="709"/>
        <w:jc w:val="both"/>
        <w:rPr>
          <w:sz w:val="24"/>
          <w:szCs w:val="24"/>
          <w:shd w:val="clear" w:color="auto" w:fill="FFFFFF"/>
        </w:rPr>
      </w:pPr>
      <w:r w:rsidRPr="00535DCF">
        <w:rPr>
          <w:sz w:val="24"/>
          <w:szCs w:val="24"/>
          <w:shd w:val="clear" w:color="auto" w:fill="FFFFFF"/>
        </w:rPr>
        <w:t>- организация контроля над своевременностью и правильностью оформления  документов;</w:t>
      </w:r>
    </w:p>
    <w:p w:rsidR="00406C1E" w:rsidRPr="00535DCF" w:rsidRDefault="00406C1E" w:rsidP="00535DCF">
      <w:pPr>
        <w:tabs>
          <w:tab w:val="left" w:pos="1211"/>
        </w:tabs>
        <w:ind w:firstLine="709"/>
        <w:jc w:val="both"/>
        <w:rPr>
          <w:sz w:val="24"/>
          <w:szCs w:val="24"/>
          <w:shd w:val="clear" w:color="auto" w:fill="FFFFFF"/>
        </w:rPr>
      </w:pPr>
      <w:r w:rsidRPr="00535DCF">
        <w:rPr>
          <w:sz w:val="24"/>
          <w:szCs w:val="24"/>
          <w:shd w:val="clear" w:color="auto" w:fill="FFFFFF"/>
        </w:rPr>
        <w:t>- выполнение показателей по направлению деятельности работника;</w:t>
      </w:r>
    </w:p>
    <w:p w:rsidR="00406C1E" w:rsidRPr="00535DCF" w:rsidRDefault="00406C1E" w:rsidP="00535DCF">
      <w:pPr>
        <w:tabs>
          <w:tab w:val="left" w:pos="709"/>
        </w:tabs>
        <w:ind w:firstLine="709"/>
        <w:jc w:val="both"/>
        <w:rPr>
          <w:sz w:val="24"/>
          <w:szCs w:val="24"/>
          <w:shd w:val="clear" w:color="auto" w:fill="FFFFFF"/>
        </w:rPr>
      </w:pPr>
      <w:r w:rsidRPr="00535DCF">
        <w:rPr>
          <w:sz w:val="24"/>
          <w:szCs w:val="24"/>
          <w:shd w:val="clear" w:color="auto" w:fill="FFFFFF"/>
        </w:rPr>
        <w:t>- инициатива, творчество и применение в работе современных форм и методов организации труда;</w:t>
      </w:r>
    </w:p>
    <w:p w:rsidR="00406C1E" w:rsidRPr="00535DCF" w:rsidRDefault="00406C1E" w:rsidP="00535DCF">
      <w:pPr>
        <w:tabs>
          <w:tab w:val="left" w:pos="1211"/>
        </w:tabs>
        <w:autoSpaceDE w:val="0"/>
        <w:ind w:firstLine="709"/>
        <w:jc w:val="both"/>
        <w:rPr>
          <w:sz w:val="24"/>
          <w:szCs w:val="24"/>
          <w:shd w:val="clear" w:color="auto" w:fill="FFFFFF"/>
        </w:rPr>
      </w:pPr>
      <w:r w:rsidRPr="00535DCF">
        <w:rPr>
          <w:sz w:val="24"/>
          <w:szCs w:val="24"/>
          <w:shd w:val="clear" w:color="auto" w:fill="FFFFFF"/>
        </w:rPr>
        <w:t xml:space="preserve">- отсутствие обоснованных жалоб потребителей муниципальных услуг; </w:t>
      </w:r>
    </w:p>
    <w:p w:rsidR="00406C1E" w:rsidRPr="00535DCF" w:rsidRDefault="00406C1E" w:rsidP="00535DCF">
      <w:pPr>
        <w:tabs>
          <w:tab w:val="left" w:pos="1211"/>
        </w:tabs>
        <w:autoSpaceDE w:val="0"/>
        <w:ind w:firstLine="709"/>
        <w:jc w:val="both"/>
        <w:rPr>
          <w:sz w:val="24"/>
          <w:szCs w:val="24"/>
          <w:shd w:val="clear" w:color="auto" w:fill="FFFFFF"/>
        </w:rPr>
      </w:pPr>
      <w:r w:rsidRPr="00535DCF">
        <w:rPr>
          <w:sz w:val="24"/>
          <w:szCs w:val="24"/>
          <w:shd w:val="clear" w:color="auto" w:fill="FFFFFF"/>
        </w:rPr>
        <w:t>- качественная подготовка и проведение мероприятий, связанных с уставной деятельностью учреждения;</w:t>
      </w:r>
    </w:p>
    <w:p w:rsidR="00406C1E" w:rsidRPr="00535DCF" w:rsidRDefault="00406C1E" w:rsidP="00535DCF">
      <w:pPr>
        <w:tabs>
          <w:tab w:val="left" w:pos="1211"/>
        </w:tabs>
        <w:ind w:firstLine="709"/>
        <w:jc w:val="both"/>
        <w:rPr>
          <w:sz w:val="24"/>
          <w:szCs w:val="24"/>
          <w:shd w:val="clear" w:color="auto" w:fill="FFFFFF"/>
        </w:rPr>
      </w:pPr>
      <w:r w:rsidRPr="00535DCF">
        <w:rPr>
          <w:sz w:val="24"/>
          <w:szCs w:val="24"/>
          <w:shd w:val="clear" w:color="auto" w:fill="FFFFFF"/>
        </w:rPr>
        <w:t>- выполнение порученной работы, связанной с обеспечением рабочего процесса или уставной деятельности учреждения;</w:t>
      </w:r>
    </w:p>
    <w:p w:rsidR="00406C1E" w:rsidRPr="00535DCF" w:rsidRDefault="00406C1E" w:rsidP="00535DCF">
      <w:pPr>
        <w:tabs>
          <w:tab w:val="left" w:pos="1211"/>
        </w:tabs>
        <w:ind w:firstLine="709"/>
        <w:jc w:val="both"/>
        <w:rPr>
          <w:sz w:val="24"/>
          <w:szCs w:val="24"/>
          <w:shd w:val="clear" w:color="auto" w:fill="FFFFFF"/>
        </w:rPr>
      </w:pPr>
      <w:r w:rsidRPr="00535DCF">
        <w:rPr>
          <w:sz w:val="24"/>
          <w:szCs w:val="24"/>
          <w:shd w:val="clear" w:color="auto" w:fill="FFFFFF"/>
        </w:rPr>
        <w:t>- качественная подготовка и своевременная сдача отчетности;</w:t>
      </w:r>
    </w:p>
    <w:p w:rsidR="00406C1E" w:rsidRPr="00535DCF" w:rsidRDefault="00406C1E" w:rsidP="00535DCF">
      <w:pPr>
        <w:tabs>
          <w:tab w:val="left" w:pos="1211"/>
        </w:tabs>
        <w:ind w:firstLine="709"/>
        <w:jc w:val="both"/>
        <w:rPr>
          <w:sz w:val="24"/>
          <w:szCs w:val="24"/>
          <w:shd w:val="clear" w:color="auto" w:fill="FFFFFF"/>
        </w:rPr>
      </w:pPr>
      <w:r w:rsidRPr="00535DCF">
        <w:rPr>
          <w:sz w:val="24"/>
          <w:szCs w:val="24"/>
          <w:shd w:val="clear" w:color="auto" w:fill="FFFFFF"/>
        </w:rPr>
        <w:t>- участие в течение месяца в выполнении важ</w:t>
      </w:r>
      <w:r w:rsidR="00052E78">
        <w:rPr>
          <w:sz w:val="24"/>
          <w:szCs w:val="24"/>
          <w:shd w:val="clear" w:color="auto" w:fill="FFFFFF"/>
        </w:rPr>
        <w:t>ных и особо ответственных работ;</w:t>
      </w:r>
    </w:p>
    <w:p w:rsidR="00406C1E" w:rsidRPr="00535DCF" w:rsidRDefault="00406C1E" w:rsidP="00535DCF">
      <w:pPr>
        <w:tabs>
          <w:tab w:val="left" w:pos="1211"/>
        </w:tabs>
        <w:ind w:firstLine="709"/>
        <w:jc w:val="both"/>
        <w:rPr>
          <w:sz w:val="24"/>
          <w:szCs w:val="24"/>
          <w:shd w:val="clear" w:color="auto" w:fill="FFFFFF"/>
        </w:rPr>
      </w:pPr>
      <w:r w:rsidRPr="00535DCF">
        <w:rPr>
          <w:sz w:val="24"/>
          <w:szCs w:val="24"/>
          <w:shd w:val="clear" w:color="auto" w:fill="FFFFFF"/>
        </w:rPr>
        <w:t>- внедрение инновационных технологий;</w:t>
      </w:r>
    </w:p>
    <w:p w:rsidR="00406C1E" w:rsidRPr="00535DCF" w:rsidRDefault="00406C1E" w:rsidP="00535DCF">
      <w:pPr>
        <w:tabs>
          <w:tab w:val="left" w:pos="1211"/>
        </w:tabs>
        <w:ind w:firstLine="709"/>
        <w:jc w:val="both"/>
        <w:rPr>
          <w:sz w:val="24"/>
          <w:szCs w:val="24"/>
          <w:shd w:val="clear" w:color="auto" w:fill="FFFFFF"/>
        </w:rPr>
      </w:pPr>
      <w:r w:rsidRPr="00535DCF">
        <w:rPr>
          <w:sz w:val="24"/>
          <w:szCs w:val="24"/>
          <w:shd w:val="clear" w:color="auto" w:fill="FFFFFF"/>
        </w:rPr>
        <w:t xml:space="preserve">- качественное обеспечение экономического анализа хозяйственно-финансовой деятельности; </w:t>
      </w:r>
    </w:p>
    <w:p w:rsidR="00406C1E" w:rsidRPr="00535DCF" w:rsidRDefault="00052E78" w:rsidP="00535DCF">
      <w:pPr>
        <w:tabs>
          <w:tab w:val="left" w:pos="1211"/>
        </w:tabs>
        <w:ind w:firstLine="709"/>
        <w:jc w:val="both"/>
        <w:rPr>
          <w:sz w:val="24"/>
          <w:szCs w:val="24"/>
          <w:shd w:val="clear" w:color="auto" w:fill="FFFFFF"/>
        </w:rPr>
      </w:pPr>
      <w:r>
        <w:rPr>
          <w:sz w:val="24"/>
          <w:szCs w:val="24"/>
          <w:shd w:val="clear" w:color="auto" w:fill="FFFFFF"/>
        </w:rPr>
        <w:t>- соблюдение санитарно-</w:t>
      </w:r>
      <w:r w:rsidR="00406C1E" w:rsidRPr="00535DCF">
        <w:rPr>
          <w:sz w:val="24"/>
          <w:szCs w:val="24"/>
          <w:shd w:val="clear" w:color="auto" w:fill="FFFFFF"/>
        </w:rPr>
        <w:t xml:space="preserve">гигиенических требований. </w:t>
      </w:r>
    </w:p>
    <w:p w:rsidR="00406C1E" w:rsidRPr="00535DCF" w:rsidRDefault="00406C1E" w:rsidP="00535DCF">
      <w:pPr>
        <w:pStyle w:val="ab"/>
        <w:spacing w:after="0"/>
        <w:ind w:firstLine="709"/>
        <w:jc w:val="both"/>
        <w:rPr>
          <w:color w:val="000000"/>
          <w:shd w:val="clear" w:color="auto" w:fill="FFFFFF"/>
        </w:rPr>
      </w:pPr>
      <w:r w:rsidRPr="00535DCF">
        <w:rPr>
          <w:shd w:val="clear" w:color="auto" w:fill="FFFFFF"/>
        </w:rPr>
        <w:t>П</w:t>
      </w:r>
      <w:r w:rsidRPr="00535DCF">
        <w:rPr>
          <w:color w:val="000000"/>
          <w:shd w:val="clear" w:color="auto" w:fill="FFFFFF"/>
        </w:rPr>
        <w:t xml:space="preserve">о решению руководителя учреждения единовременная премиальная выплата выплачивается не в максимальном (полном) размере работникам допустившим нарушения условий премирования. </w:t>
      </w:r>
    </w:p>
    <w:p w:rsidR="00406C1E" w:rsidRPr="00535DCF" w:rsidRDefault="00406C1E" w:rsidP="00535DCF">
      <w:pPr>
        <w:shd w:val="clear" w:color="auto" w:fill="FFFFFF"/>
        <w:ind w:firstLine="709"/>
        <w:jc w:val="both"/>
        <w:rPr>
          <w:color w:val="000000"/>
          <w:sz w:val="24"/>
          <w:szCs w:val="24"/>
          <w:shd w:val="clear" w:color="auto" w:fill="FFFFFF"/>
        </w:rPr>
      </w:pPr>
      <w:r w:rsidRPr="00535DCF">
        <w:rPr>
          <w:color w:val="000000"/>
          <w:sz w:val="24"/>
          <w:szCs w:val="24"/>
          <w:shd w:val="clear" w:color="auto" w:fill="FFFFFF"/>
        </w:rPr>
        <w:t xml:space="preserve">Решение о размере единовременной премиальной выплаты и невыплаты в максимальном (полном) размере оформляется приказом по учреждению с обязательным указанием причин. </w:t>
      </w:r>
    </w:p>
    <w:p w:rsidR="00406C1E" w:rsidRPr="00535DCF" w:rsidRDefault="00406C1E" w:rsidP="00535DCF">
      <w:pPr>
        <w:shd w:val="clear" w:color="auto" w:fill="FFFFFF"/>
        <w:ind w:firstLine="709"/>
        <w:jc w:val="both"/>
        <w:rPr>
          <w:color w:val="000000"/>
          <w:sz w:val="24"/>
          <w:szCs w:val="24"/>
          <w:shd w:val="clear" w:color="auto" w:fill="FFFFFF"/>
        </w:rPr>
      </w:pPr>
      <w:r w:rsidRPr="00535DCF">
        <w:rPr>
          <w:color w:val="000000"/>
          <w:sz w:val="24"/>
          <w:szCs w:val="24"/>
          <w:shd w:val="clear" w:color="auto" w:fill="FFFFFF"/>
        </w:rPr>
        <w:t>Основания для выплаты премии не в максимальном (полном) размере:</w:t>
      </w:r>
    </w:p>
    <w:p w:rsidR="00406C1E" w:rsidRPr="00535DCF" w:rsidRDefault="00406C1E" w:rsidP="00535DCF">
      <w:pPr>
        <w:shd w:val="clear" w:color="auto" w:fill="FFFFFF"/>
        <w:tabs>
          <w:tab w:val="left" w:pos="0"/>
          <w:tab w:val="left" w:pos="197"/>
        </w:tabs>
        <w:ind w:firstLine="709"/>
        <w:jc w:val="both"/>
        <w:rPr>
          <w:color w:val="000000"/>
          <w:sz w:val="24"/>
          <w:szCs w:val="24"/>
          <w:shd w:val="clear" w:color="auto" w:fill="FFFFFF"/>
        </w:rPr>
      </w:pPr>
      <w:r w:rsidRPr="00535DCF">
        <w:rPr>
          <w:color w:val="000000"/>
          <w:sz w:val="24"/>
          <w:szCs w:val="24"/>
          <w:shd w:val="clear" w:color="auto" w:fill="FFFFFF"/>
        </w:rPr>
        <w:t>- нарушение или неисполнение должностных обязанностей;</w:t>
      </w:r>
    </w:p>
    <w:p w:rsidR="00406C1E" w:rsidRPr="00535DCF" w:rsidRDefault="00406C1E" w:rsidP="00535DCF">
      <w:pPr>
        <w:shd w:val="clear" w:color="auto" w:fill="FFFFFF"/>
        <w:tabs>
          <w:tab w:val="left" w:pos="0"/>
          <w:tab w:val="left" w:pos="202"/>
        </w:tabs>
        <w:ind w:firstLine="709"/>
        <w:jc w:val="both"/>
        <w:rPr>
          <w:color w:val="000000"/>
          <w:sz w:val="24"/>
          <w:szCs w:val="24"/>
          <w:shd w:val="clear" w:color="auto" w:fill="FFFFFF"/>
        </w:rPr>
      </w:pPr>
      <w:r w:rsidRPr="00535DCF">
        <w:rPr>
          <w:color w:val="000000"/>
          <w:sz w:val="24"/>
          <w:szCs w:val="24"/>
          <w:shd w:val="clear" w:color="auto" w:fill="FFFFFF"/>
        </w:rPr>
        <w:t>- аварии или брак в работе по вине работника.</w:t>
      </w:r>
    </w:p>
    <w:p w:rsidR="00406C1E" w:rsidRPr="00535DCF" w:rsidRDefault="00406C1E" w:rsidP="00535DCF">
      <w:pPr>
        <w:shd w:val="clear" w:color="auto" w:fill="FFFFFF"/>
        <w:tabs>
          <w:tab w:val="left" w:pos="202"/>
        </w:tabs>
        <w:ind w:firstLine="709"/>
        <w:jc w:val="both"/>
        <w:rPr>
          <w:sz w:val="24"/>
          <w:szCs w:val="24"/>
          <w:shd w:val="clear" w:color="auto" w:fill="FFFFFF"/>
        </w:rPr>
      </w:pPr>
      <w:r w:rsidRPr="00535DCF">
        <w:rPr>
          <w:sz w:val="24"/>
          <w:szCs w:val="24"/>
          <w:shd w:val="clear" w:color="auto" w:fill="FFFFFF"/>
        </w:rPr>
        <w:t xml:space="preserve">Основанием для единовременной премиальной выплаты по итогам работы является приказ руководителя учреждения. </w:t>
      </w:r>
    </w:p>
    <w:p w:rsidR="00406C1E" w:rsidRPr="00535DCF" w:rsidRDefault="00406C1E" w:rsidP="00535DCF">
      <w:pPr>
        <w:ind w:firstLine="709"/>
        <w:jc w:val="both"/>
        <w:rPr>
          <w:sz w:val="24"/>
          <w:szCs w:val="24"/>
          <w:shd w:val="clear" w:color="auto" w:fill="FFFFFF"/>
        </w:rPr>
      </w:pPr>
      <w:r w:rsidRPr="00535DCF">
        <w:rPr>
          <w:sz w:val="24"/>
          <w:szCs w:val="24"/>
          <w:shd w:val="clear" w:color="auto" w:fill="FFFFFF"/>
        </w:rPr>
        <w:t xml:space="preserve">6.5.2. Единовременная премиальная выплата по итогам работы за год производится в учреждении по приказу руководителя учреждения, изданному на основании распоряжения администрации города Югорска. </w:t>
      </w:r>
    </w:p>
    <w:p w:rsidR="00406C1E" w:rsidRPr="00535DCF" w:rsidRDefault="00406C1E" w:rsidP="00535DCF">
      <w:pPr>
        <w:autoSpaceDE w:val="0"/>
        <w:ind w:firstLine="709"/>
        <w:jc w:val="both"/>
        <w:rPr>
          <w:rFonts w:eastAsia="Calibri"/>
          <w:bCs/>
          <w:sz w:val="24"/>
          <w:szCs w:val="24"/>
          <w:shd w:val="clear" w:color="auto" w:fill="FFFFFF"/>
        </w:rPr>
      </w:pPr>
      <w:r w:rsidRPr="00535DCF">
        <w:rPr>
          <w:rFonts w:eastAsia="Calibri"/>
          <w:bCs/>
          <w:sz w:val="24"/>
          <w:szCs w:val="24"/>
          <w:shd w:val="clear" w:color="auto" w:fill="FFFFFF"/>
        </w:rPr>
        <w:t>Решение о размере премиальной выплаты по итогам работы за год принимается работодателем при отсутствии кредиторской задолженности и полной выплаты заработной платы работникам в календарном году, на основании справки, согласованной в декабре текущего года с главным распорядителем бюджетных средств.</w:t>
      </w:r>
    </w:p>
    <w:p w:rsidR="00406C1E" w:rsidRPr="00535DCF" w:rsidRDefault="00406C1E" w:rsidP="00535DCF">
      <w:pPr>
        <w:ind w:firstLine="709"/>
        <w:jc w:val="both"/>
        <w:rPr>
          <w:sz w:val="24"/>
          <w:szCs w:val="24"/>
          <w:shd w:val="clear" w:color="auto" w:fill="FFFFFF"/>
        </w:rPr>
      </w:pPr>
      <w:r w:rsidRPr="00535DCF">
        <w:rPr>
          <w:sz w:val="24"/>
          <w:szCs w:val="24"/>
          <w:shd w:val="clear" w:color="auto" w:fill="FFFFFF"/>
        </w:rPr>
        <w:t xml:space="preserve">Единовременная премиальная выплата по итогам работы за год производится за счет экономии фонда оплаты труда из бюджетных средств и средств, полученных от приносящей доход деятельности, направленных на оплату труда работников. </w:t>
      </w:r>
    </w:p>
    <w:p w:rsidR="00406C1E" w:rsidRPr="00535DCF" w:rsidRDefault="00406C1E" w:rsidP="00535DCF">
      <w:pPr>
        <w:ind w:firstLine="709"/>
        <w:jc w:val="both"/>
        <w:rPr>
          <w:sz w:val="24"/>
          <w:szCs w:val="24"/>
          <w:shd w:val="clear" w:color="auto" w:fill="FFFFFF"/>
        </w:rPr>
      </w:pPr>
      <w:r w:rsidRPr="00535DCF">
        <w:rPr>
          <w:sz w:val="24"/>
          <w:szCs w:val="24"/>
          <w:shd w:val="clear" w:color="auto" w:fill="FFFFFF"/>
        </w:rPr>
        <w:t>Размер единовременной премиальной выплаты по итогам работы за год руководителю учреждения определяется работодателем с учетом выполнения условий премирования.</w:t>
      </w:r>
    </w:p>
    <w:p w:rsidR="00406C1E" w:rsidRPr="00535DCF" w:rsidRDefault="00406C1E" w:rsidP="00535DCF">
      <w:pPr>
        <w:ind w:firstLine="709"/>
        <w:jc w:val="both"/>
        <w:rPr>
          <w:sz w:val="24"/>
          <w:szCs w:val="24"/>
          <w:shd w:val="clear" w:color="auto" w:fill="FFFFFF"/>
        </w:rPr>
      </w:pPr>
      <w:r w:rsidRPr="00535DCF">
        <w:rPr>
          <w:sz w:val="24"/>
          <w:szCs w:val="24"/>
          <w:shd w:val="clear" w:color="auto" w:fill="FFFFFF"/>
        </w:rPr>
        <w:lastRenderedPageBreak/>
        <w:t>Единовременная премиальная выплата по итогам работы за год производится работнику учреждения за фактически отработанное время на одну ставку (за норму часов, установленную законодательством) по основному месту работы.</w:t>
      </w:r>
    </w:p>
    <w:p w:rsidR="00406C1E" w:rsidRPr="00535DCF" w:rsidRDefault="00406C1E" w:rsidP="00535DCF">
      <w:pPr>
        <w:ind w:firstLine="709"/>
        <w:jc w:val="both"/>
        <w:rPr>
          <w:sz w:val="24"/>
          <w:szCs w:val="24"/>
          <w:shd w:val="clear" w:color="auto" w:fill="FFFFFF"/>
        </w:rPr>
      </w:pPr>
      <w:r w:rsidRPr="00535DCF">
        <w:rPr>
          <w:sz w:val="24"/>
          <w:szCs w:val="24"/>
          <w:shd w:val="clear" w:color="auto" w:fill="FFFFFF"/>
        </w:rPr>
        <w:t xml:space="preserve">Фактически отработанным временем считается период времени по табелю учета рабочего времени, в течение которого работник исполнял  свои должностные обязанности, то есть, исключается время нахождения в очередном отпуске, учебном отпуске, в отпуске без сохранения заработной платы, в отпуске по уходу за ребенком, период временной нетрудоспособности (больничный лист). </w:t>
      </w:r>
    </w:p>
    <w:p w:rsidR="00406C1E" w:rsidRPr="00535DCF" w:rsidRDefault="00406C1E" w:rsidP="00535DCF">
      <w:pPr>
        <w:ind w:firstLine="709"/>
        <w:jc w:val="both"/>
        <w:rPr>
          <w:sz w:val="24"/>
          <w:szCs w:val="24"/>
          <w:shd w:val="clear" w:color="auto" w:fill="FFFFFF"/>
        </w:rPr>
      </w:pPr>
      <w:r w:rsidRPr="00535DCF">
        <w:rPr>
          <w:sz w:val="24"/>
          <w:szCs w:val="24"/>
          <w:shd w:val="clear" w:color="auto" w:fill="FFFFFF"/>
        </w:rPr>
        <w:t>Право на получение единовременной премиальной выплаты по итогам работы за год пропорционально отработанному времени сохраняется за работником, уволившимся до окончания текущего года по следующим основаниям:</w:t>
      </w:r>
    </w:p>
    <w:p w:rsidR="00406C1E" w:rsidRPr="00535DCF" w:rsidRDefault="00406C1E" w:rsidP="00535DCF">
      <w:pPr>
        <w:tabs>
          <w:tab w:val="left" w:pos="1211"/>
        </w:tabs>
        <w:ind w:firstLine="709"/>
        <w:jc w:val="both"/>
        <w:rPr>
          <w:sz w:val="24"/>
          <w:szCs w:val="24"/>
          <w:shd w:val="clear" w:color="auto" w:fill="FFFFFF"/>
        </w:rPr>
      </w:pPr>
      <w:r w:rsidRPr="00535DCF">
        <w:rPr>
          <w:sz w:val="24"/>
          <w:szCs w:val="24"/>
          <w:shd w:val="clear" w:color="auto" w:fill="FFFFFF"/>
        </w:rPr>
        <w:t>- при выходе на пенсию;</w:t>
      </w:r>
    </w:p>
    <w:p w:rsidR="00406C1E" w:rsidRPr="00535DCF" w:rsidRDefault="00406C1E" w:rsidP="00535DCF">
      <w:pPr>
        <w:tabs>
          <w:tab w:val="left" w:pos="1211"/>
        </w:tabs>
        <w:ind w:firstLine="709"/>
        <w:jc w:val="both"/>
        <w:rPr>
          <w:sz w:val="24"/>
          <w:szCs w:val="24"/>
          <w:shd w:val="clear" w:color="auto" w:fill="FFFFFF"/>
        </w:rPr>
      </w:pPr>
      <w:r w:rsidRPr="00535DCF">
        <w:rPr>
          <w:sz w:val="24"/>
          <w:szCs w:val="24"/>
          <w:shd w:val="clear" w:color="auto" w:fill="FFFFFF"/>
        </w:rPr>
        <w:t>- по уходу за ребенком;</w:t>
      </w:r>
    </w:p>
    <w:p w:rsidR="00406C1E" w:rsidRPr="00535DCF" w:rsidRDefault="00406C1E" w:rsidP="00535DCF">
      <w:pPr>
        <w:tabs>
          <w:tab w:val="left" w:pos="1211"/>
        </w:tabs>
        <w:ind w:firstLine="709"/>
        <w:jc w:val="both"/>
        <w:rPr>
          <w:sz w:val="24"/>
          <w:szCs w:val="24"/>
          <w:shd w:val="clear" w:color="auto" w:fill="FFFFFF"/>
        </w:rPr>
      </w:pPr>
      <w:r w:rsidRPr="00535DCF">
        <w:rPr>
          <w:sz w:val="24"/>
          <w:szCs w:val="24"/>
          <w:shd w:val="clear" w:color="auto" w:fill="FFFFFF"/>
        </w:rPr>
        <w:t>- в связи с призывом в ряды Вооруженных сил;</w:t>
      </w:r>
    </w:p>
    <w:p w:rsidR="00406C1E" w:rsidRPr="00535DCF" w:rsidRDefault="00406C1E" w:rsidP="00535DCF">
      <w:pPr>
        <w:tabs>
          <w:tab w:val="left" w:pos="1211"/>
        </w:tabs>
        <w:ind w:firstLine="709"/>
        <w:jc w:val="both"/>
        <w:rPr>
          <w:sz w:val="24"/>
          <w:szCs w:val="24"/>
          <w:shd w:val="clear" w:color="auto" w:fill="FFFFFF"/>
        </w:rPr>
      </w:pPr>
      <w:r w:rsidRPr="00535DCF">
        <w:rPr>
          <w:sz w:val="24"/>
          <w:szCs w:val="24"/>
          <w:shd w:val="clear" w:color="auto" w:fill="FFFFFF"/>
        </w:rPr>
        <w:t>- при зачислении в учебное заведение (дневное обучение);</w:t>
      </w:r>
    </w:p>
    <w:p w:rsidR="00406C1E" w:rsidRPr="00535DCF" w:rsidRDefault="00406C1E" w:rsidP="00535DCF">
      <w:pPr>
        <w:tabs>
          <w:tab w:val="left" w:pos="1211"/>
        </w:tabs>
        <w:ind w:firstLine="709"/>
        <w:jc w:val="both"/>
        <w:rPr>
          <w:sz w:val="24"/>
          <w:szCs w:val="24"/>
          <w:shd w:val="clear" w:color="auto" w:fill="FFFFFF"/>
        </w:rPr>
      </w:pPr>
      <w:r w:rsidRPr="00535DCF">
        <w:rPr>
          <w:sz w:val="24"/>
          <w:szCs w:val="24"/>
          <w:shd w:val="clear" w:color="auto" w:fill="FFFFFF"/>
        </w:rPr>
        <w:t>- при переводе в другое муниципальное учреждение города Югорска;</w:t>
      </w:r>
    </w:p>
    <w:p w:rsidR="00406C1E" w:rsidRPr="00535DCF" w:rsidRDefault="00406C1E" w:rsidP="00535DCF">
      <w:pPr>
        <w:tabs>
          <w:tab w:val="left" w:pos="1211"/>
        </w:tabs>
        <w:ind w:firstLine="709"/>
        <w:jc w:val="both"/>
        <w:rPr>
          <w:sz w:val="24"/>
          <w:szCs w:val="24"/>
          <w:shd w:val="clear" w:color="auto" w:fill="FFFFFF"/>
        </w:rPr>
      </w:pPr>
      <w:r w:rsidRPr="00535DCF">
        <w:rPr>
          <w:sz w:val="24"/>
          <w:szCs w:val="24"/>
          <w:shd w:val="clear" w:color="auto" w:fill="FFFFFF"/>
        </w:rPr>
        <w:t>- по сокращению численности или штата работников;</w:t>
      </w:r>
    </w:p>
    <w:p w:rsidR="00406C1E" w:rsidRPr="00535DCF" w:rsidRDefault="00406C1E" w:rsidP="00535DCF">
      <w:pPr>
        <w:tabs>
          <w:tab w:val="left" w:pos="1211"/>
        </w:tabs>
        <w:ind w:firstLine="709"/>
        <w:jc w:val="both"/>
        <w:rPr>
          <w:sz w:val="24"/>
          <w:szCs w:val="24"/>
          <w:shd w:val="clear" w:color="auto" w:fill="FFFFFF"/>
        </w:rPr>
      </w:pPr>
      <w:r w:rsidRPr="00535DCF">
        <w:rPr>
          <w:sz w:val="24"/>
          <w:szCs w:val="24"/>
          <w:shd w:val="clear" w:color="auto" w:fill="FFFFFF"/>
        </w:rPr>
        <w:t>- признание работника полностью нетрудоспособным, в соответствии с медицинским заключением;</w:t>
      </w:r>
    </w:p>
    <w:p w:rsidR="00406C1E" w:rsidRPr="00535DCF" w:rsidRDefault="00406C1E" w:rsidP="00535DCF">
      <w:pPr>
        <w:tabs>
          <w:tab w:val="left" w:pos="1211"/>
        </w:tabs>
        <w:ind w:firstLine="709"/>
        <w:jc w:val="both"/>
        <w:rPr>
          <w:sz w:val="24"/>
          <w:szCs w:val="24"/>
          <w:shd w:val="clear" w:color="auto" w:fill="FFFFFF"/>
        </w:rPr>
      </w:pPr>
      <w:r w:rsidRPr="00535DCF">
        <w:rPr>
          <w:sz w:val="24"/>
          <w:szCs w:val="24"/>
          <w:shd w:val="clear" w:color="auto" w:fill="FFFFFF"/>
        </w:rPr>
        <w:t xml:space="preserve">- по обстоятельствам, не зависящим от воли сторон, в случае восстановления на работе работника, ранее выполнявшего эту работу, по решению суда. </w:t>
      </w:r>
    </w:p>
    <w:p w:rsidR="00406C1E" w:rsidRPr="00535DCF" w:rsidRDefault="00406C1E" w:rsidP="00535DCF">
      <w:pPr>
        <w:ind w:firstLine="709"/>
        <w:jc w:val="both"/>
        <w:rPr>
          <w:sz w:val="24"/>
          <w:szCs w:val="24"/>
          <w:shd w:val="clear" w:color="auto" w:fill="FFFFFF"/>
        </w:rPr>
      </w:pPr>
      <w:r w:rsidRPr="00535DCF">
        <w:rPr>
          <w:sz w:val="24"/>
          <w:szCs w:val="24"/>
          <w:shd w:val="clear" w:color="auto" w:fill="FFFFFF"/>
        </w:rPr>
        <w:t xml:space="preserve">Работникам, принятым на работу или уволившимся в течение года по </w:t>
      </w:r>
      <w:r w:rsidRPr="00535DCF">
        <w:rPr>
          <w:sz w:val="24"/>
          <w:szCs w:val="24"/>
        </w:rPr>
        <w:t>вышеизложенным</w:t>
      </w:r>
      <w:r w:rsidRPr="00535DCF">
        <w:rPr>
          <w:sz w:val="24"/>
          <w:szCs w:val="24"/>
          <w:shd w:val="clear" w:color="auto" w:fill="FFFFFF"/>
        </w:rPr>
        <w:t xml:space="preserve"> основаниям, единовременная премиальная выплата по итогам работы за год производится за фактически отработанное время.  </w:t>
      </w:r>
    </w:p>
    <w:p w:rsidR="00406C1E" w:rsidRPr="00535DCF" w:rsidRDefault="00406C1E" w:rsidP="00535DCF">
      <w:pPr>
        <w:ind w:firstLine="709"/>
        <w:jc w:val="both"/>
        <w:rPr>
          <w:sz w:val="24"/>
          <w:szCs w:val="24"/>
          <w:shd w:val="clear" w:color="auto" w:fill="FFFFFF"/>
        </w:rPr>
      </w:pPr>
      <w:r w:rsidRPr="00535DCF">
        <w:rPr>
          <w:sz w:val="24"/>
          <w:szCs w:val="24"/>
          <w:shd w:val="clear" w:color="auto" w:fill="FFFFFF"/>
        </w:rPr>
        <w:t xml:space="preserve">Единовременная премиальная выплата по результатам работы за год не выплачивается уволенным по собственному желанию или за виновные действия. </w:t>
      </w:r>
    </w:p>
    <w:p w:rsidR="00406C1E" w:rsidRPr="00535DCF" w:rsidRDefault="00406C1E" w:rsidP="00535DCF">
      <w:pPr>
        <w:autoSpaceDE w:val="0"/>
        <w:ind w:firstLine="709"/>
        <w:jc w:val="both"/>
        <w:rPr>
          <w:sz w:val="24"/>
          <w:szCs w:val="24"/>
          <w:shd w:val="clear" w:color="auto" w:fill="FFFFFF"/>
        </w:rPr>
      </w:pPr>
      <w:r w:rsidRPr="00535DCF">
        <w:rPr>
          <w:sz w:val="24"/>
          <w:szCs w:val="24"/>
          <w:shd w:val="clear" w:color="auto" w:fill="FFFFFF"/>
        </w:rPr>
        <w:t>Порядок, условия и размер единовременной премиальной выплаты по итогам работы за год устанавливаются локальным нормативным актом учреждения.</w:t>
      </w:r>
    </w:p>
    <w:p w:rsidR="00406C1E" w:rsidRPr="00535DCF" w:rsidRDefault="00052E78" w:rsidP="00052E78">
      <w:pPr>
        <w:widowControl w:val="0"/>
        <w:autoSpaceDE w:val="0"/>
        <w:ind w:firstLine="709"/>
        <w:jc w:val="both"/>
        <w:rPr>
          <w:sz w:val="24"/>
          <w:szCs w:val="24"/>
          <w:shd w:val="clear" w:color="auto" w:fill="FFFFFF"/>
        </w:rPr>
      </w:pPr>
      <w:r>
        <w:rPr>
          <w:sz w:val="24"/>
          <w:szCs w:val="24"/>
          <w:shd w:val="clear" w:color="auto" w:fill="FFFFFF"/>
        </w:rPr>
        <w:t>6.5.3. </w:t>
      </w:r>
      <w:r w:rsidR="00406C1E" w:rsidRPr="00535DCF">
        <w:rPr>
          <w:sz w:val="24"/>
          <w:szCs w:val="24"/>
          <w:shd w:val="clear" w:color="auto" w:fill="FFFFFF"/>
        </w:rPr>
        <w:t>Единовременная премиальная выплата к юбилейным, праздничным и памятным датам при наличии обоснованной экономии по фонду оплаты труда, производится работникам учреждения согласно распоряжению администрации города Югорска.</w:t>
      </w:r>
    </w:p>
    <w:p w:rsidR="00406C1E" w:rsidRPr="00535DCF" w:rsidRDefault="00406C1E" w:rsidP="00535DCF">
      <w:pPr>
        <w:ind w:firstLine="709"/>
        <w:jc w:val="both"/>
        <w:rPr>
          <w:sz w:val="24"/>
          <w:szCs w:val="24"/>
          <w:shd w:val="clear" w:color="auto" w:fill="FFFFFF"/>
        </w:rPr>
      </w:pPr>
      <w:r w:rsidRPr="00535DCF">
        <w:rPr>
          <w:sz w:val="24"/>
          <w:szCs w:val="24"/>
          <w:shd w:val="clear" w:color="auto" w:fill="FFFFFF"/>
        </w:rPr>
        <w:t>Единовременная премиальная выплата к юбилейным датам работников учреждения выплачивается по приказу руководителя, а руководителю учреждения на основании распоряжения администрации города Югорска.</w:t>
      </w:r>
    </w:p>
    <w:p w:rsidR="00406C1E" w:rsidRPr="00535DCF" w:rsidRDefault="00406C1E" w:rsidP="00535DCF">
      <w:pPr>
        <w:ind w:firstLine="709"/>
        <w:jc w:val="both"/>
        <w:rPr>
          <w:sz w:val="24"/>
          <w:szCs w:val="24"/>
          <w:shd w:val="clear" w:color="auto" w:fill="FFFFFF"/>
        </w:rPr>
      </w:pPr>
      <w:r w:rsidRPr="00535DCF">
        <w:rPr>
          <w:sz w:val="24"/>
          <w:szCs w:val="24"/>
          <w:shd w:val="clear" w:color="auto" w:fill="FFFFFF"/>
        </w:rPr>
        <w:t>Единовременная премиальная выплата к юбилейным датам работников 50 и 55 лет,</w:t>
      </w:r>
      <w:r w:rsidR="00052E78">
        <w:rPr>
          <w:sz w:val="24"/>
          <w:szCs w:val="24"/>
          <w:shd w:val="clear" w:color="auto" w:fill="FFFFFF"/>
        </w:rPr>
        <w:t xml:space="preserve">                  </w:t>
      </w:r>
      <w:r w:rsidRPr="00535DCF">
        <w:rPr>
          <w:sz w:val="24"/>
          <w:szCs w:val="24"/>
          <w:shd w:val="clear" w:color="auto" w:fill="FFFFFF"/>
        </w:rPr>
        <w:t xml:space="preserve">а также в последующем каждые пять лет, проработавшим в бюджетной сфере не менее 10 лет. </w:t>
      </w:r>
    </w:p>
    <w:p w:rsidR="00406C1E" w:rsidRPr="00535DCF" w:rsidRDefault="00406C1E" w:rsidP="00535DCF">
      <w:pPr>
        <w:ind w:firstLine="709"/>
        <w:jc w:val="both"/>
        <w:rPr>
          <w:sz w:val="24"/>
          <w:szCs w:val="24"/>
          <w:shd w:val="clear" w:color="auto" w:fill="FFFFFF"/>
        </w:rPr>
      </w:pPr>
      <w:r w:rsidRPr="00535DCF">
        <w:rPr>
          <w:sz w:val="24"/>
          <w:szCs w:val="24"/>
          <w:shd w:val="clear" w:color="auto" w:fill="FFFFFF"/>
        </w:rPr>
        <w:t xml:space="preserve">Размер единовременной премиальной выплаты в соответствующем финансовом году определяет руководитель учреждения (не более месячного фонда оплаты труда), </w:t>
      </w:r>
      <w:r w:rsidR="00052E78">
        <w:rPr>
          <w:sz w:val="24"/>
          <w:szCs w:val="24"/>
          <w:shd w:val="clear" w:color="auto" w:fill="FFFFFF"/>
        </w:rPr>
        <w:t xml:space="preserve">                                 </w:t>
      </w:r>
      <w:r w:rsidRPr="00535DCF">
        <w:rPr>
          <w:sz w:val="24"/>
          <w:szCs w:val="24"/>
          <w:shd w:val="clear" w:color="auto" w:fill="FFFFFF"/>
        </w:rPr>
        <w:t>а руководителю учреждения работодатель.</w:t>
      </w:r>
    </w:p>
    <w:p w:rsidR="00406C1E" w:rsidRPr="00535DCF" w:rsidRDefault="00406C1E" w:rsidP="00535DCF">
      <w:pPr>
        <w:ind w:firstLine="709"/>
        <w:jc w:val="both"/>
        <w:rPr>
          <w:sz w:val="24"/>
          <w:szCs w:val="24"/>
          <w:shd w:val="clear" w:color="auto" w:fill="FFFFFF"/>
        </w:rPr>
      </w:pPr>
      <w:r w:rsidRPr="00535DCF">
        <w:rPr>
          <w:sz w:val="24"/>
          <w:szCs w:val="24"/>
          <w:shd w:val="clear" w:color="auto" w:fill="FFFFFF"/>
        </w:rPr>
        <w:t>Единовременная премиальная выплата к юбилейным, праздничным и памятным датам выплачивается всем работникам, состоящим в списочном составе учреждения на дату издания приказа руководителя учреждения.</w:t>
      </w:r>
    </w:p>
    <w:p w:rsidR="00406C1E" w:rsidRPr="00535DCF" w:rsidRDefault="00406C1E" w:rsidP="00535DCF">
      <w:pPr>
        <w:ind w:firstLine="709"/>
        <w:jc w:val="both"/>
        <w:rPr>
          <w:sz w:val="24"/>
          <w:szCs w:val="24"/>
          <w:shd w:val="clear" w:color="auto" w:fill="FFFFFF"/>
        </w:rPr>
      </w:pPr>
      <w:r w:rsidRPr="00535DCF">
        <w:rPr>
          <w:sz w:val="24"/>
          <w:szCs w:val="24"/>
          <w:shd w:val="clear" w:color="auto" w:fill="FFFFFF"/>
        </w:rPr>
        <w:t>Начисление единовременных премиальных выплат производится работнику учреждения пропорционально норме часов, установленной по занимаемой должности                                    (0,25; 0,5; 0,75 ставки), но не более чем на одну ставку за норму часов, установленную законодательством по основному месту работы.</w:t>
      </w:r>
    </w:p>
    <w:p w:rsidR="00406C1E" w:rsidRPr="00535DCF" w:rsidRDefault="00406C1E" w:rsidP="00535DCF">
      <w:pPr>
        <w:autoSpaceDE w:val="0"/>
        <w:ind w:firstLine="709"/>
        <w:jc w:val="both"/>
        <w:rPr>
          <w:sz w:val="24"/>
          <w:szCs w:val="24"/>
        </w:rPr>
      </w:pPr>
      <w:bookmarkStart w:id="37" w:name="sub_67"/>
      <w:r w:rsidRPr="00535DCF">
        <w:rPr>
          <w:sz w:val="24"/>
          <w:szCs w:val="24"/>
        </w:rPr>
        <w:t>6.6</w:t>
      </w:r>
      <w:r w:rsidR="00052E78">
        <w:rPr>
          <w:sz w:val="24"/>
          <w:szCs w:val="24"/>
        </w:rPr>
        <w:t>. </w:t>
      </w:r>
      <w:r w:rsidRPr="00535DCF">
        <w:rPr>
          <w:sz w:val="24"/>
          <w:szCs w:val="24"/>
        </w:rPr>
        <w:t xml:space="preserve">Выплаты стимулирующего характера производятся в пределах бюджетных ассигнований на оплату труда работников учреждения, а также средств от приносящей доход деятельности, направленных учреждением на оплату труда работников. </w:t>
      </w:r>
    </w:p>
    <w:bookmarkEnd w:id="37"/>
    <w:p w:rsidR="00406C1E" w:rsidRPr="00535DCF" w:rsidRDefault="00406C1E" w:rsidP="00535DCF">
      <w:pPr>
        <w:autoSpaceDE w:val="0"/>
        <w:ind w:firstLine="709"/>
        <w:jc w:val="both"/>
        <w:rPr>
          <w:sz w:val="24"/>
          <w:szCs w:val="24"/>
        </w:rPr>
      </w:pPr>
      <w:r w:rsidRPr="00535DCF">
        <w:rPr>
          <w:sz w:val="24"/>
          <w:szCs w:val="24"/>
        </w:rPr>
        <w:t>Выплаты стимулирующего характера, предусмотренные настоящей главой, учитываются в составе средней заработной платы для исчисления пенсий, отпусков, пособий по временной нетрудоспособности.</w:t>
      </w:r>
    </w:p>
    <w:p w:rsidR="00406C1E" w:rsidRPr="00535DCF" w:rsidRDefault="00406C1E" w:rsidP="00535DCF">
      <w:pPr>
        <w:tabs>
          <w:tab w:val="left" w:pos="1260"/>
          <w:tab w:val="left" w:pos="1440"/>
        </w:tabs>
        <w:autoSpaceDE w:val="0"/>
        <w:ind w:firstLine="709"/>
        <w:jc w:val="both"/>
        <w:rPr>
          <w:sz w:val="24"/>
          <w:szCs w:val="24"/>
          <w:shd w:val="clear" w:color="auto" w:fill="FFFFFF"/>
        </w:rPr>
      </w:pPr>
      <w:r w:rsidRPr="00535DCF">
        <w:rPr>
          <w:sz w:val="24"/>
          <w:szCs w:val="24"/>
          <w:shd w:val="clear" w:color="auto" w:fill="FFFFFF"/>
        </w:rPr>
        <w:t>6.7. На выплаты стимулирующего характера не может быть использована экономия фонда оплаты труда, сложившаяся в результате невыполнения показателей муниципального задания.</w:t>
      </w:r>
    </w:p>
    <w:p w:rsidR="00406C1E" w:rsidRDefault="00406C1E" w:rsidP="00406C1E">
      <w:pPr>
        <w:autoSpaceDE w:val="0"/>
        <w:spacing w:before="108" w:after="108"/>
        <w:jc w:val="center"/>
        <w:rPr>
          <w:b/>
          <w:bCs/>
          <w:color w:val="000000"/>
        </w:rPr>
      </w:pPr>
    </w:p>
    <w:p w:rsidR="00406C1E" w:rsidRPr="00052E78" w:rsidRDefault="00406C1E" w:rsidP="00052E78">
      <w:pPr>
        <w:autoSpaceDE w:val="0"/>
        <w:jc w:val="center"/>
        <w:rPr>
          <w:b/>
          <w:bCs/>
          <w:color w:val="000000"/>
          <w:sz w:val="24"/>
          <w:szCs w:val="24"/>
        </w:rPr>
      </w:pPr>
      <w:bookmarkStart w:id="38" w:name="sub_1060"/>
      <w:r w:rsidRPr="00052E78">
        <w:rPr>
          <w:b/>
          <w:bCs/>
          <w:color w:val="000000"/>
          <w:sz w:val="24"/>
          <w:szCs w:val="24"/>
        </w:rPr>
        <w:lastRenderedPageBreak/>
        <w:t>7. Порядок и условия установления выплат компенсационного характера</w:t>
      </w:r>
    </w:p>
    <w:bookmarkEnd w:id="38"/>
    <w:p w:rsidR="00406C1E" w:rsidRPr="00052E78" w:rsidRDefault="00406C1E" w:rsidP="00052E78">
      <w:pPr>
        <w:widowControl w:val="0"/>
        <w:numPr>
          <w:ilvl w:val="1"/>
          <w:numId w:val="11"/>
        </w:numPr>
        <w:autoSpaceDE w:val="0"/>
        <w:ind w:left="0" w:firstLine="709"/>
        <w:jc w:val="both"/>
        <w:rPr>
          <w:sz w:val="24"/>
          <w:szCs w:val="24"/>
        </w:rPr>
      </w:pPr>
      <w:r w:rsidRPr="00052E78">
        <w:rPr>
          <w:sz w:val="24"/>
          <w:szCs w:val="24"/>
        </w:rPr>
        <w:t>Конкретные размеры компенсационных выплат устанавливаются коллективным договором, локальным нормативным актом, трудовым договором с учетом мнения профсоюзного либо иного представительного органа работников.</w:t>
      </w:r>
    </w:p>
    <w:p w:rsidR="00406C1E" w:rsidRPr="00052E78" w:rsidRDefault="00406C1E" w:rsidP="00052E78">
      <w:pPr>
        <w:autoSpaceDE w:val="0"/>
        <w:ind w:firstLine="709"/>
        <w:jc w:val="both"/>
        <w:rPr>
          <w:sz w:val="24"/>
          <w:szCs w:val="24"/>
        </w:rPr>
      </w:pPr>
      <w:bookmarkStart w:id="39" w:name="sub_1062"/>
      <w:r w:rsidRPr="00052E78">
        <w:rPr>
          <w:sz w:val="24"/>
          <w:szCs w:val="24"/>
        </w:rPr>
        <w:t xml:space="preserve">7.2. Выплаты работникам, занятым на тяжелых работах, работах с вредными и (или) опасными и иными особыми условиями труда, устанавливаются в соответствии со </w:t>
      </w:r>
      <w:hyperlink r:id="rId8" w:history="1">
        <w:r w:rsidRPr="00052E78">
          <w:rPr>
            <w:rStyle w:val="a8"/>
            <w:color w:val="000000"/>
            <w:sz w:val="24"/>
            <w:szCs w:val="24"/>
          </w:rPr>
          <w:t>статьей 147</w:t>
        </w:r>
      </w:hyperlink>
      <w:r w:rsidRPr="00052E78">
        <w:rPr>
          <w:color w:val="000000"/>
          <w:sz w:val="24"/>
          <w:szCs w:val="24"/>
        </w:rPr>
        <w:t xml:space="preserve"> </w:t>
      </w:r>
      <w:r w:rsidRPr="00052E78">
        <w:rPr>
          <w:sz w:val="24"/>
          <w:szCs w:val="24"/>
        </w:rPr>
        <w:t>Трудового кодекса Российской Федерации.</w:t>
      </w:r>
    </w:p>
    <w:bookmarkEnd w:id="39"/>
    <w:p w:rsidR="00406C1E" w:rsidRPr="00052E78" w:rsidRDefault="00406C1E" w:rsidP="00052E78">
      <w:pPr>
        <w:autoSpaceDE w:val="0"/>
        <w:ind w:firstLine="709"/>
        <w:jc w:val="both"/>
        <w:rPr>
          <w:sz w:val="24"/>
          <w:szCs w:val="24"/>
        </w:rPr>
      </w:pPr>
      <w:r w:rsidRPr="00052E78">
        <w:rPr>
          <w:sz w:val="24"/>
          <w:szCs w:val="24"/>
        </w:rPr>
        <w:t>Руководители учреждений принимают меры по проведению аттестации рабочих мест с целью уточнения наличия условий труда, отклоняющихся от нормальных, и оснований применения компенсационных выплат за работу в указанных условиях. Если по итогам аттестации рабочее место признано безопасным, то осуществление указанной выплаты не производится.</w:t>
      </w:r>
    </w:p>
    <w:p w:rsidR="00406C1E" w:rsidRPr="00052E78" w:rsidRDefault="00052E78" w:rsidP="00052E78">
      <w:pPr>
        <w:autoSpaceDE w:val="0"/>
        <w:ind w:firstLine="709"/>
        <w:jc w:val="both"/>
        <w:rPr>
          <w:sz w:val="24"/>
          <w:szCs w:val="24"/>
          <w:shd w:val="clear" w:color="auto" w:fill="FFFFFF"/>
        </w:rPr>
      </w:pPr>
      <w:bookmarkStart w:id="40" w:name="sub_1063"/>
      <w:r>
        <w:rPr>
          <w:sz w:val="24"/>
          <w:szCs w:val="24"/>
        </w:rPr>
        <w:t>7.3. </w:t>
      </w:r>
      <w:r w:rsidR="00406C1E" w:rsidRPr="00052E78">
        <w:rPr>
          <w:sz w:val="24"/>
          <w:szCs w:val="24"/>
        </w:rPr>
        <w:t xml:space="preserve">Выплаты за работу в местностях с особыми климатическими условиями устанавливаются в соответствии со </w:t>
      </w:r>
      <w:hyperlink r:id="rId9" w:history="1">
        <w:r w:rsidR="00406C1E" w:rsidRPr="00052E78">
          <w:rPr>
            <w:rStyle w:val="a8"/>
            <w:color w:val="000000"/>
            <w:sz w:val="24"/>
            <w:szCs w:val="24"/>
            <w:u w:val="none"/>
          </w:rPr>
          <w:t>статьей 148 Трудового</w:t>
        </w:r>
      </w:hyperlink>
      <w:r w:rsidR="00406C1E" w:rsidRPr="00052E78">
        <w:rPr>
          <w:color w:val="000000"/>
          <w:sz w:val="24"/>
          <w:szCs w:val="24"/>
        </w:rPr>
        <w:t xml:space="preserve"> </w:t>
      </w:r>
      <w:r w:rsidR="00406C1E" w:rsidRPr="00052E78">
        <w:rPr>
          <w:sz w:val="24"/>
          <w:szCs w:val="24"/>
        </w:rPr>
        <w:t xml:space="preserve">кодекса Российской Федерации и   Решением Думы города Югорска от 08.07.2013 года № 32 </w:t>
      </w:r>
      <w:r w:rsidR="00406C1E" w:rsidRPr="00052E78">
        <w:rPr>
          <w:sz w:val="24"/>
          <w:szCs w:val="24"/>
          <w:shd w:val="clear" w:color="auto" w:fill="FFFFFF"/>
        </w:rPr>
        <w:t xml:space="preserve">«Об утверждении Положения </w:t>
      </w:r>
      <w:r>
        <w:rPr>
          <w:sz w:val="24"/>
          <w:szCs w:val="24"/>
          <w:shd w:val="clear" w:color="auto" w:fill="FFFFFF"/>
        </w:rPr>
        <w:t xml:space="preserve">                     </w:t>
      </w:r>
      <w:r w:rsidR="00406C1E" w:rsidRPr="00052E78">
        <w:rPr>
          <w:sz w:val="24"/>
          <w:szCs w:val="24"/>
          <w:shd w:val="clear" w:color="auto" w:fill="FFFFFF"/>
        </w:rPr>
        <w:t>о гарантиях и компенсациях для лиц, работающих в организациях, финансируемых из бюджета города Югорска».</w:t>
      </w:r>
    </w:p>
    <w:p w:rsidR="00406C1E" w:rsidRPr="00052E78" w:rsidRDefault="00052E78" w:rsidP="00052E78">
      <w:pPr>
        <w:autoSpaceDE w:val="0"/>
        <w:ind w:firstLine="709"/>
        <w:jc w:val="both"/>
        <w:rPr>
          <w:sz w:val="24"/>
          <w:szCs w:val="24"/>
        </w:rPr>
      </w:pPr>
      <w:bookmarkStart w:id="41" w:name="sub_1064"/>
      <w:bookmarkEnd w:id="40"/>
      <w:r>
        <w:rPr>
          <w:sz w:val="24"/>
          <w:szCs w:val="24"/>
        </w:rPr>
        <w:t>7.4. </w:t>
      </w:r>
      <w:r w:rsidR="00406C1E" w:rsidRPr="00052E78">
        <w:rPr>
          <w:sz w:val="24"/>
          <w:szCs w:val="24"/>
        </w:rPr>
        <w:t>Выплаты за работу в условиях, отклоняющихся от нормальных (при выполнении работ различной квалификации, совмещении профессий (должностей), за расширение зон обслуживания,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их виды, размеры и срок, на который они устанавливаются, определяются по соглашению сторон трудового договора с учетом содержания и (или) объема дополнительной работы.</w:t>
      </w:r>
    </w:p>
    <w:p w:rsidR="00406C1E" w:rsidRPr="00052E78" w:rsidRDefault="00406C1E" w:rsidP="00052E78">
      <w:pPr>
        <w:autoSpaceDE w:val="0"/>
        <w:ind w:firstLine="709"/>
        <w:jc w:val="both"/>
        <w:rPr>
          <w:sz w:val="24"/>
          <w:szCs w:val="24"/>
        </w:rPr>
      </w:pPr>
      <w:bookmarkStart w:id="42" w:name="sub_1065"/>
      <w:bookmarkEnd w:id="41"/>
      <w:r w:rsidRPr="00052E78">
        <w:rPr>
          <w:sz w:val="24"/>
          <w:szCs w:val="24"/>
        </w:rPr>
        <w:t xml:space="preserve">7.5. Доплата за работу в ночное время производится работникам за каждый час работы </w:t>
      </w:r>
      <w:r w:rsidR="00052E78">
        <w:rPr>
          <w:sz w:val="24"/>
          <w:szCs w:val="24"/>
        </w:rPr>
        <w:t xml:space="preserve">             </w:t>
      </w:r>
      <w:r w:rsidRPr="00052E78">
        <w:rPr>
          <w:sz w:val="24"/>
          <w:szCs w:val="24"/>
        </w:rPr>
        <w:t>в ночное время.</w:t>
      </w:r>
    </w:p>
    <w:bookmarkEnd w:id="42"/>
    <w:p w:rsidR="00406C1E" w:rsidRPr="00052E78" w:rsidRDefault="00406C1E" w:rsidP="00052E78">
      <w:pPr>
        <w:autoSpaceDE w:val="0"/>
        <w:ind w:firstLine="709"/>
        <w:jc w:val="both"/>
        <w:rPr>
          <w:sz w:val="24"/>
          <w:szCs w:val="24"/>
        </w:rPr>
      </w:pPr>
      <w:r w:rsidRPr="00052E78">
        <w:rPr>
          <w:sz w:val="24"/>
          <w:szCs w:val="24"/>
        </w:rPr>
        <w:t xml:space="preserve">При определении минимальных размеров повышения оплаты труда за работу в ночное время учитываются положения </w:t>
      </w:r>
      <w:hyperlink r:id="rId10" w:history="1">
        <w:r w:rsidRPr="00052E78">
          <w:rPr>
            <w:rStyle w:val="a8"/>
            <w:color w:val="000000"/>
            <w:sz w:val="24"/>
            <w:szCs w:val="24"/>
          </w:rPr>
          <w:t xml:space="preserve">статьи 154 </w:t>
        </w:r>
      </w:hyperlink>
      <w:r w:rsidRPr="00052E78">
        <w:rPr>
          <w:sz w:val="24"/>
          <w:szCs w:val="24"/>
        </w:rPr>
        <w:t>Трудового кодекса Российской Федерации.</w:t>
      </w:r>
    </w:p>
    <w:p w:rsidR="00406C1E" w:rsidRPr="00052E78" w:rsidRDefault="00052E78" w:rsidP="00052E78">
      <w:pPr>
        <w:autoSpaceDE w:val="0"/>
        <w:ind w:firstLine="709"/>
        <w:jc w:val="both"/>
        <w:rPr>
          <w:sz w:val="24"/>
          <w:szCs w:val="24"/>
        </w:rPr>
      </w:pPr>
      <w:bookmarkStart w:id="43" w:name="sub_1066"/>
      <w:r>
        <w:rPr>
          <w:sz w:val="24"/>
          <w:szCs w:val="24"/>
        </w:rPr>
        <w:t>7.6. </w:t>
      </w:r>
      <w:r w:rsidR="00406C1E" w:rsidRPr="00052E78">
        <w:rPr>
          <w:sz w:val="24"/>
          <w:szCs w:val="24"/>
        </w:rPr>
        <w:t>Повышенная оплата за работу в выходные и нерабочие праздничные дни производится работникам, привлекавшимся к работе в такие дни.</w:t>
      </w:r>
    </w:p>
    <w:bookmarkEnd w:id="43"/>
    <w:p w:rsidR="00406C1E" w:rsidRPr="00052E78" w:rsidRDefault="00406C1E" w:rsidP="00052E78">
      <w:pPr>
        <w:autoSpaceDE w:val="0"/>
        <w:ind w:firstLine="709"/>
        <w:jc w:val="both"/>
        <w:rPr>
          <w:sz w:val="24"/>
          <w:szCs w:val="24"/>
        </w:rPr>
      </w:pPr>
      <w:r w:rsidRPr="00052E78">
        <w:rPr>
          <w:sz w:val="24"/>
          <w:szCs w:val="24"/>
        </w:rPr>
        <w:t>Размер доплаты составляет:</w:t>
      </w:r>
    </w:p>
    <w:p w:rsidR="00406C1E" w:rsidRPr="00052E78" w:rsidRDefault="00406C1E" w:rsidP="00052E78">
      <w:pPr>
        <w:autoSpaceDE w:val="0"/>
        <w:ind w:firstLine="709"/>
        <w:jc w:val="both"/>
        <w:rPr>
          <w:sz w:val="24"/>
          <w:szCs w:val="24"/>
        </w:rPr>
      </w:pPr>
      <w:r w:rsidRPr="00052E78">
        <w:rPr>
          <w:sz w:val="24"/>
          <w:szCs w:val="24"/>
        </w:rPr>
        <w:t xml:space="preserve">не менее одинарной дневной ставки сверх оклада при работе полный день, если работа </w:t>
      </w:r>
      <w:r w:rsidR="00052E78">
        <w:rPr>
          <w:sz w:val="24"/>
          <w:szCs w:val="24"/>
        </w:rPr>
        <w:t xml:space="preserve">             </w:t>
      </w:r>
      <w:r w:rsidRPr="00052E78">
        <w:rPr>
          <w:sz w:val="24"/>
          <w:szCs w:val="24"/>
        </w:rPr>
        <w:t>в выходной или нерабочий праздничный день производилась в пределах месячной нормы рабочего времени и в размере не менее двойной дневной ставки сверх оклада, если работа производилась сверх месячной нормы рабочего времени;</w:t>
      </w:r>
    </w:p>
    <w:p w:rsidR="00406C1E" w:rsidRPr="00052E78" w:rsidRDefault="00406C1E" w:rsidP="00052E78">
      <w:pPr>
        <w:autoSpaceDE w:val="0"/>
        <w:ind w:firstLine="709"/>
        <w:jc w:val="both"/>
        <w:rPr>
          <w:sz w:val="24"/>
          <w:szCs w:val="24"/>
        </w:rPr>
      </w:pPr>
      <w:r w:rsidRPr="00052E78">
        <w:rPr>
          <w:sz w:val="24"/>
          <w:szCs w:val="24"/>
        </w:rPr>
        <w:t xml:space="preserve">не менее одинарной части оклада сверх оклада за каждый час работы, если работа </w:t>
      </w:r>
      <w:r w:rsidR="00052E78">
        <w:rPr>
          <w:sz w:val="24"/>
          <w:szCs w:val="24"/>
        </w:rPr>
        <w:t xml:space="preserve">              </w:t>
      </w:r>
      <w:r w:rsidRPr="00052E78">
        <w:rPr>
          <w:sz w:val="24"/>
          <w:szCs w:val="24"/>
        </w:rPr>
        <w:t>в выходной или нерабочий праздничный день производилась в пределах месячной нормы рабочего времени и в размере не менее двойной части оклада сверх оклада за каждый час работы, если работа производилась сверх месячной нормы рабочего времени.</w:t>
      </w:r>
    </w:p>
    <w:p w:rsidR="00406C1E" w:rsidRPr="00052E78" w:rsidRDefault="00406C1E" w:rsidP="00052E78">
      <w:pPr>
        <w:autoSpaceDE w:val="0"/>
        <w:ind w:firstLine="709"/>
        <w:jc w:val="both"/>
        <w:rPr>
          <w:sz w:val="24"/>
          <w:szCs w:val="24"/>
        </w:rPr>
      </w:pPr>
      <w:bookmarkStart w:id="44" w:name="sub_1067"/>
      <w:r w:rsidRPr="00052E78">
        <w:rPr>
          <w:sz w:val="24"/>
          <w:szCs w:val="24"/>
        </w:rPr>
        <w:t xml:space="preserve">7.7. Выплаты, указанные в настоящем разделе, начисляются к окладу и не образуют увеличения оклада для начисления других выплат, надбавок, доплат, кроме районного коэффициента и процентной надбавки за работу в районах Крайнего Севера и приравненных </w:t>
      </w:r>
      <w:r w:rsidR="00052E78">
        <w:rPr>
          <w:sz w:val="24"/>
          <w:szCs w:val="24"/>
        </w:rPr>
        <w:t xml:space="preserve">              </w:t>
      </w:r>
      <w:r w:rsidRPr="00052E78">
        <w:rPr>
          <w:sz w:val="24"/>
          <w:szCs w:val="24"/>
        </w:rPr>
        <w:t>к ним местностях.</w:t>
      </w:r>
    </w:p>
    <w:p w:rsidR="00406C1E" w:rsidRPr="00052E78" w:rsidRDefault="00406C1E" w:rsidP="00052E78">
      <w:pPr>
        <w:autoSpaceDE w:val="0"/>
        <w:ind w:firstLine="709"/>
        <w:jc w:val="both"/>
        <w:rPr>
          <w:b/>
          <w:bCs/>
          <w:color w:val="000000"/>
          <w:sz w:val="24"/>
          <w:szCs w:val="24"/>
        </w:rPr>
      </w:pPr>
      <w:bookmarkStart w:id="45" w:name="sub_1070"/>
      <w:bookmarkEnd w:id="44"/>
    </w:p>
    <w:p w:rsidR="00406C1E" w:rsidRPr="00052E78" w:rsidRDefault="00406C1E" w:rsidP="00406C1E">
      <w:pPr>
        <w:autoSpaceDE w:val="0"/>
        <w:jc w:val="center"/>
        <w:rPr>
          <w:b/>
          <w:bCs/>
          <w:color w:val="000000"/>
          <w:sz w:val="24"/>
          <w:szCs w:val="24"/>
        </w:rPr>
      </w:pPr>
      <w:r w:rsidRPr="00052E78">
        <w:rPr>
          <w:b/>
          <w:bCs/>
          <w:color w:val="000000"/>
          <w:sz w:val="24"/>
          <w:szCs w:val="24"/>
        </w:rPr>
        <w:t>8. Иные выплаты</w:t>
      </w:r>
    </w:p>
    <w:p w:rsidR="00406C1E" w:rsidRPr="00052E78" w:rsidRDefault="00052E78" w:rsidP="00052E78">
      <w:pPr>
        <w:autoSpaceDE w:val="0"/>
        <w:ind w:firstLine="709"/>
        <w:jc w:val="both"/>
        <w:rPr>
          <w:sz w:val="24"/>
          <w:szCs w:val="24"/>
        </w:rPr>
      </w:pPr>
      <w:bookmarkStart w:id="46" w:name="sub_1072"/>
      <w:bookmarkEnd w:id="45"/>
      <w:r>
        <w:rPr>
          <w:sz w:val="24"/>
          <w:szCs w:val="24"/>
        </w:rPr>
        <w:t>8.1. </w:t>
      </w:r>
      <w:r w:rsidR="00406C1E" w:rsidRPr="00052E78">
        <w:rPr>
          <w:sz w:val="24"/>
          <w:szCs w:val="24"/>
        </w:rPr>
        <w:t>Положением об оплате труда работников учреждения предусматривается установление единовременной выплаты молодым специалистам.</w:t>
      </w:r>
    </w:p>
    <w:bookmarkEnd w:id="46"/>
    <w:p w:rsidR="00406C1E" w:rsidRPr="00052E78" w:rsidRDefault="00406C1E" w:rsidP="00052E78">
      <w:pPr>
        <w:autoSpaceDE w:val="0"/>
        <w:ind w:firstLine="709"/>
        <w:jc w:val="both"/>
        <w:rPr>
          <w:sz w:val="24"/>
          <w:szCs w:val="24"/>
        </w:rPr>
      </w:pPr>
      <w:r w:rsidRPr="00052E78">
        <w:rPr>
          <w:sz w:val="24"/>
          <w:szCs w:val="24"/>
        </w:rPr>
        <w:t>Молодым специалистом считается выпускник организации, осуществляющей образовательную деятельность по программам среднего профессионального и высшего образования, в соответствии с законодательством Российской Федерации в течение года после получения диплома (иного документа), вступающий в трудовые отношения и заключивший трудовой договор, а в случае призыва на срочную военную службу в армию - в течение года после службы в армии.</w:t>
      </w:r>
    </w:p>
    <w:p w:rsidR="00406C1E" w:rsidRPr="00052E78" w:rsidRDefault="00406C1E" w:rsidP="00052E78">
      <w:pPr>
        <w:autoSpaceDE w:val="0"/>
        <w:ind w:firstLine="709"/>
        <w:jc w:val="both"/>
        <w:rPr>
          <w:sz w:val="24"/>
          <w:szCs w:val="24"/>
        </w:rPr>
      </w:pPr>
      <w:r w:rsidRPr="00052E78">
        <w:rPr>
          <w:sz w:val="24"/>
          <w:szCs w:val="24"/>
        </w:rPr>
        <w:t>Размер единовременной выплаты молодым специалистам составляет два месячных фонда оплаты труда по занимаемой должности.</w:t>
      </w:r>
    </w:p>
    <w:p w:rsidR="00406C1E" w:rsidRPr="00052E78" w:rsidRDefault="00406C1E" w:rsidP="00052E78">
      <w:pPr>
        <w:autoSpaceDE w:val="0"/>
        <w:ind w:firstLine="709"/>
        <w:jc w:val="both"/>
        <w:rPr>
          <w:sz w:val="24"/>
          <w:szCs w:val="24"/>
        </w:rPr>
      </w:pPr>
      <w:r w:rsidRPr="00052E78">
        <w:rPr>
          <w:sz w:val="24"/>
          <w:szCs w:val="24"/>
        </w:rPr>
        <w:t>Единовременная выплата молодым специалистам выплачивается один раз по основному месту работы в течение месяца после поступления на работу.</w:t>
      </w:r>
    </w:p>
    <w:p w:rsidR="00406C1E" w:rsidRPr="00052E78" w:rsidRDefault="00406C1E" w:rsidP="00052E78">
      <w:pPr>
        <w:autoSpaceDE w:val="0"/>
        <w:ind w:firstLine="709"/>
        <w:jc w:val="both"/>
        <w:rPr>
          <w:sz w:val="24"/>
          <w:szCs w:val="24"/>
        </w:rPr>
      </w:pPr>
      <w:r w:rsidRPr="00052E78">
        <w:rPr>
          <w:sz w:val="24"/>
          <w:szCs w:val="24"/>
        </w:rPr>
        <w:lastRenderedPageBreak/>
        <w:t>При оплате труда молодым специалистам в течение первых двух лет работы по специальности, с момента вступления в трудовые отношения и заключения трудового договора устанавливается доплата в размере 500 рублей. Выплата начисляется к должностному окладу (окладу) и не образует его увеличение для исчисления других выплат, надбавок, доплат, кроме районного коэффициента и процентной надбавки к заработной плате за работу в районах Крайнего Севера и приравненных к ним местностях.</w:t>
      </w:r>
    </w:p>
    <w:p w:rsidR="00406C1E" w:rsidRPr="00052E78" w:rsidRDefault="00406C1E" w:rsidP="00052E78">
      <w:pPr>
        <w:autoSpaceDE w:val="0"/>
        <w:ind w:firstLine="709"/>
        <w:jc w:val="both"/>
        <w:rPr>
          <w:sz w:val="24"/>
          <w:szCs w:val="24"/>
        </w:rPr>
      </w:pPr>
      <w:r w:rsidRPr="00052E78">
        <w:rPr>
          <w:sz w:val="24"/>
          <w:szCs w:val="24"/>
        </w:rPr>
        <w:t>Выплаты молодым специалистам производятся за счет средств, предусмотренных сметой учреждения на соответствующий финансовый год, а также за счет экономии средств учреждения по фонду оплаты труда и средств, от приносящей доход деятельности.</w:t>
      </w:r>
    </w:p>
    <w:p w:rsidR="00406C1E" w:rsidRPr="00052E78" w:rsidRDefault="00406C1E" w:rsidP="00052E78">
      <w:pPr>
        <w:autoSpaceDE w:val="0"/>
        <w:ind w:firstLine="709"/>
        <w:jc w:val="both"/>
        <w:rPr>
          <w:sz w:val="24"/>
          <w:szCs w:val="24"/>
        </w:rPr>
      </w:pPr>
      <w:bookmarkStart w:id="47" w:name="sub_1073"/>
      <w:r w:rsidRPr="00052E78">
        <w:rPr>
          <w:sz w:val="24"/>
          <w:szCs w:val="24"/>
        </w:rPr>
        <w:t>8.2. Работникам учреждений один раз в календарном году выплачивается материальная помощь на профилактику заболеваний.</w:t>
      </w:r>
    </w:p>
    <w:bookmarkEnd w:id="47"/>
    <w:p w:rsidR="00406C1E" w:rsidRPr="00052E78" w:rsidRDefault="00406C1E" w:rsidP="00052E78">
      <w:pPr>
        <w:autoSpaceDE w:val="0"/>
        <w:ind w:firstLine="709"/>
        <w:jc w:val="both"/>
        <w:rPr>
          <w:sz w:val="24"/>
          <w:szCs w:val="24"/>
        </w:rPr>
      </w:pPr>
      <w:r w:rsidRPr="00052E78">
        <w:rPr>
          <w:sz w:val="24"/>
          <w:szCs w:val="24"/>
        </w:rPr>
        <w:t>Материальная помощь выплачивается при уходе работника в ежегодный оплачиваемый отпуск. Основанием для выплаты является приказ руководителя муниципального учреждения о предоставлении отпуска и выплате материальной помощи на профилактику заболеваний.</w:t>
      </w:r>
    </w:p>
    <w:p w:rsidR="00406C1E" w:rsidRPr="00052E78" w:rsidRDefault="00406C1E" w:rsidP="00052E78">
      <w:pPr>
        <w:autoSpaceDE w:val="0"/>
        <w:ind w:firstLine="709"/>
        <w:jc w:val="both"/>
        <w:rPr>
          <w:sz w:val="24"/>
          <w:szCs w:val="24"/>
        </w:rPr>
      </w:pPr>
      <w:r w:rsidRPr="00052E78">
        <w:rPr>
          <w:sz w:val="24"/>
          <w:szCs w:val="24"/>
        </w:rPr>
        <w:t>В случае разделения ежегодного (очередного) оплачиваемого отпуска в установленном порядке на части, материальная помощь выплачивается при предоставлении любой из частей указанного отпуска продолжительностью не менее 14 календарных дней.</w:t>
      </w:r>
    </w:p>
    <w:p w:rsidR="00406C1E" w:rsidRPr="00052E78" w:rsidRDefault="00406C1E" w:rsidP="00052E78">
      <w:pPr>
        <w:autoSpaceDE w:val="0"/>
        <w:ind w:firstLine="709"/>
        <w:jc w:val="both"/>
        <w:rPr>
          <w:sz w:val="24"/>
          <w:szCs w:val="24"/>
        </w:rPr>
      </w:pPr>
      <w:r w:rsidRPr="00052E78">
        <w:rPr>
          <w:sz w:val="24"/>
          <w:szCs w:val="24"/>
        </w:rPr>
        <w:t>Выплата материальной помощи производится на основании письменного заявления работника по основному месту работы и основной занимаемой должности.</w:t>
      </w:r>
    </w:p>
    <w:p w:rsidR="00406C1E" w:rsidRPr="00052E78" w:rsidRDefault="00406C1E" w:rsidP="00052E78">
      <w:pPr>
        <w:autoSpaceDE w:val="0"/>
        <w:ind w:firstLine="709"/>
        <w:jc w:val="both"/>
        <w:rPr>
          <w:sz w:val="24"/>
          <w:szCs w:val="24"/>
        </w:rPr>
      </w:pPr>
      <w:r w:rsidRPr="00052E78">
        <w:rPr>
          <w:sz w:val="24"/>
          <w:szCs w:val="24"/>
        </w:rPr>
        <w:t>Материальная помощь на профилактику заболеваний выплачивается в размере не более двух месячных фондов оплаты труда. Сумма материальной помощи исчисляется из расчета месячного фонда оплаты труда, установленного тарификацией  муниципального учреждения по основной занимаемой должности на одну ставку.</w:t>
      </w:r>
    </w:p>
    <w:p w:rsidR="00406C1E" w:rsidRPr="00052E78" w:rsidRDefault="00406C1E" w:rsidP="00052E78">
      <w:pPr>
        <w:ind w:firstLine="709"/>
        <w:jc w:val="both"/>
        <w:rPr>
          <w:rFonts w:cs="Calibri"/>
          <w:sz w:val="24"/>
          <w:szCs w:val="24"/>
          <w:shd w:val="clear" w:color="auto" w:fill="FFFFFF"/>
        </w:rPr>
      </w:pPr>
      <w:r w:rsidRPr="00052E78">
        <w:rPr>
          <w:rFonts w:cs="Calibri"/>
          <w:sz w:val="24"/>
          <w:szCs w:val="24"/>
          <w:shd w:val="clear" w:color="auto" w:fill="FFFFFF"/>
        </w:rPr>
        <w:t>Низкооплачиваемым категориям работников, работающим на одну ставку за норму часов, установленную законодательством и отработавшим полный календарный год, материальная помощь выплачивается в размере не ниже двух минимальных размеров оплаты труда, установленного в Ханты - Мансийском автономном округе - Югре.</w:t>
      </w:r>
    </w:p>
    <w:p w:rsidR="00406C1E" w:rsidRPr="00052E78" w:rsidRDefault="00406C1E" w:rsidP="00052E78">
      <w:pPr>
        <w:autoSpaceDE w:val="0"/>
        <w:ind w:firstLine="709"/>
        <w:jc w:val="both"/>
        <w:rPr>
          <w:rFonts w:cs="Calibri"/>
          <w:sz w:val="24"/>
          <w:szCs w:val="24"/>
          <w:shd w:val="clear" w:color="auto" w:fill="FFFFFF"/>
        </w:rPr>
      </w:pPr>
      <w:r w:rsidRPr="00052E78">
        <w:rPr>
          <w:rFonts w:cs="Calibri"/>
          <w:sz w:val="24"/>
          <w:szCs w:val="24"/>
          <w:shd w:val="clear" w:color="auto" w:fill="FFFFFF"/>
        </w:rPr>
        <w:t>В случае, если прожиточный минимум для трудоспособного населения, установленного  в Ханты- Мансийском автономном округе - Югре выше минимального размера оплаты труда, выплата материальной помощи работнику производится в размере не ниже двух прожиточных минимумов для трудоспособного населения, установленного в Ханты - Мансийском автономном округе - Югре на момент начисления материальной помощи работнику.</w:t>
      </w:r>
    </w:p>
    <w:p w:rsidR="00406C1E" w:rsidRPr="00052E78" w:rsidRDefault="00406C1E" w:rsidP="00052E78">
      <w:pPr>
        <w:autoSpaceDE w:val="0"/>
        <w:ind w:firstLine="709"/>
        <w:jc w:val="both"/>
        <w:rPr>
          <w:sz w:val="24"/>
          <w:szCs w:val="24"/>
        </w:rPr>
      </w:pPr>
      <w:r w:rsidRPr="00052E78">
        <w:rPr>
          <w:sz w:val="24"/>
          <w:szCs w:val="24"/>
        </w:rPr>
        <w:t>Выплата материальной помощи не зависит от итогов оценки труда работника.</w:t>
      </w:r>
    </w:p>
    <w:p w:rsidR="00406C1E" w:rsidRPr="00052E78" w:rsidRDefault="00406C1E" w:rsidP="00052E78">
      <w:pPr>
        <w:autoSpaceDE w:val="0"/>
        <w:ind w:firstLine="709"/>
        <w:jc w:val="both"/>
        <w:rPr>
          <w:sz w:val="24"/>
          <w:szCs w:val="24"/>
        </w:rPr>
      </w:pPr>
      <w:r w:rsidRPr="00052E78">
        <w:rPr>
          <w:sz w:val="24"/>
          <w:szCs w:val="24"/>
        </w:rPr>
        <w:t>Работники, вновь принятые на работу, не отработавшие полный календарный год, имеют право на материальную помощь в размере пропорционально отработанному времени.</w:t>
      </w:r>
    </w:p>
    <w:p w:rsidR="00406C1E" w:rsidRPr="00052E78" w:rsidRDefault="00406C1E" w:rsidP="00052E78">
      <w:pPr>
        <w:autoSpaceDE w:val="0"/>
        <w:ind w:firstLine="709"/>
        <w:jc w:val="both"/>
        <w:rPr>
          <w:sz w:val="24"/>
          <w:szCs w:val="24"/>
        </w:rPr>
      </w:pPr>
      <w:r w:rsidRPr="00052E78">
        <w:rPr>
          <w:sz w:val="24"/>
          <w:szCs w:val="24"/>
        </w:rPr>
        <w:t>Материальная помощь не выплачивается:</w:t>
      </w:r>
    </w:p>
    <w:p w:rsidR="00406C1E" w:rsidRPr="00052E78" w:rsidRDefault="00406C1E" w:rsidP="00052E78">
      <w:pPr>
        <w:autoSpaceDE w:val="0"/>
        <w:ind w:firstLine="709"/>
        <w:jc w:val="both"/>
        <w:rPr>
          <w:sz w:val="24"/>
          <w:szCs w:val="24"/>
        </w:rPr>
      </w:pPr>
      <w:r w:rsidRPr="00052E78">
        <w:rPr>
          <w:sz w:val="24"/>
          <w:szCs w:val="24"/>
        </w:rPr>
        <w:t>работникам, принятым на работу по совместительству;</w:t>
      </w:r>
    </w:p>
    <w:p w:rsidR="00406C1E" w:rsidRPr="00052E78" w:rsidRDefault="00406C1E" w:rsidP="00052E78">
      <w:pPr>
        <w:autoSpaceDE w:val="0"/>
        <w:ind w:firstLine="709"/>
        <w:jc w:val="both"/>
        <w:rPr>
          <w:sz w:val="24"/>
          <w:szCs w:val="24"/>
        </w:rPr>
      </w:pPr>
      <w:r w:rsidRPr="00052E78">
        <w:rPr>
          <w:sz w:val="24"/>
          <w:szCs w:val="24"/>
        </w:rPr>
        <w:t>работникам, заключившим срочный трудовой договор (сроком до двух месяцев);</w:t>
      </w:r>
    </w:p>
    <w:p w:rsidR="00406C1E" w:rsidRPr="00052E78" w:rsidRDefault="00406C1E" w:rsidP="00052E78">
      <w:pPr>
        <w:autoSpaceDE w:val="0"/>
        <w:ind w:firstLine="709"/>
        <w:jc w:val="both"/>
        <w:rPr>
          <w:sz w:val="24"/>
          <w:szCs w:val="24"/>
        </w:rPr>
      </w:pPr>
      <w:r w:rsidRPr="00052E78">
        <w:rPr>
          <w:sz w:val="24"/>
          <w:szCs w:val="24"/>
        </w:rPr>
        <w:t>работникам, уволенным в течение календарного года по собственному желанию и за виновные действия.</w:t>
      </w:r>
    </w:p>
    <w:p w:rsidR="00406C1E" w:rsidRPr="00052E78" w:rsidRDefault="00406C1E" w:rsidP="00052E78">
      <w:pPr>
        <w:autoSpaceDE w:val="0"/>
        <w:ind w:firstLine="709"/>
        <w:jc w:val="both"/>
        <w:rPr>
          <w:sz w:val="24"/>
          <w:szCs w:val="24"/>
        </w:rPr>
      </w:pPr>
      <w:r w:rsidRPr="00052E78">
        <w:rPr>
          <w:sz w:val="24"/>
          <w:szCs w:val="24"/>
        </w:rPr>
        <w:t>Выплата материальной помощи к отпуску на профилактику заболеваний производится за счет средств, предусмотренных сметой муниципального учреждения на соответствующий финансовый год, а также за счет экономии средств муниципального учреждения по фонду оплаты труда.</w:t>
      </w:r>
    </w:p>
    <w:p w:rsidR="00406C1E" w:rsidRPr="00052E78" w:rsidRDefault="00406C1E" w:rsidP="00052E78">
      <w:pPr>
        <w:autoSpaceDE w:val="0"/>
        <w:ind w:firstLine="709"/>
        <w:jc w:val="both"/>
        <w:rPr>
          <w:rFonts w:cs="Calibri"/>
          <w:color w:val="000000"/>
          <w:sz w:val="24"/>
          <w:szCs w:val="24"/>
          <w:shd w:val="clear" w:color="auto" w:fill="FFFFFF"/>
        </w:rPr>
      </w:pPr>
      <w:r w:rsidRPr="00052E78">
        <w:rPr>
          <w:rFonts w:cs="Calibri"/>
          <w:color w:val="000000"/>
          <w:sz w:val="24"/>
          <w:szCs w:val="24"/>
          <w:shd w:val="clear" w:color="auto" w:fill="FFFFFF"/>
        </w:rPr>
        <w:t>При формировании общего годового фонда оплаты труда на выплаты, предусмотренные настоящей главой, планируется 10 процентов от годового расчетного фонда оплаты труда.</w:t>
      </w:r>
    </w:p>
    <w:p w:rsidR="00406C1E" w:rsidRPr="00052E78" w:rsidRDefault="00052E78" w:rsidP="00052E78">
      <w:pPr>
        <w:autoSpaceDE w:val="0"/>
        <w:ind w:firstLine="709"/>
        <w:jc w:val="both"/>
        <w:rPr>
          <w:sz w:val="24"/>
          <w:szCs w:val="24"/>
        </w:rPr>
      </w:pPr>
      <w:bookmarkStart w:id="48" w:name="sub_84"/>
      <w:r>
        <w:rPr>
          <w:sz w:val="24"/>
          <w:szCs w:val="24"/>
        </w:rPr>
        <w:t>8.3. </w:t>
      </w:r>
      <w:r w:rsidR="00406C1E" w:rsidRPr="00052E78">
        <w:rPr>
          <w:sz w:val="24"/>
          <w:szCs w:val="24"/>
        </w:rPr>
        <w:t>Работникам муниципальных учреждений устанавливается персональный повышающий коэффициент от должностного оклада (оклада) с учетом уровня его профессиональной подготовки, сложности, важности выполняемой работы, степени самостоятельности и ответственности при выполнении поставленных задач и других факторов. Решение об установлении персонального повышающего коэффициента от должностного оклада (оклада) и его размерах принимается руководителем учреждения по согласованию с выборным профсоюзным либо иным представительным органом работников учреждения персонально в отношении конкретного работника. Размер персонального повышающего коэффициента устанавливается до 0,3.</w:t>
      </w:r>
    </w:p>
    <w:p w:rsidR="00406C1E" w:rsidRPr="00052E78" w:rsidRDefault="00052E78" w:rsidP="00052E78">
      <w:pPr>
        <w:autoSpaceDE w:val="0"/>
        <w:ind w:firstLine="709"/>
        <w:jc w:val="both"/>
        <w:rPr>
          <w:sz w:val="24"/>
          <w:szCs w:val="24"/>
        </w:rPr>
      </w:pPr>
      <w:bookmarkStart w:id="49" w:name="sub_1074"/>
      <w:bookmarkEnd w:id="48"/>
      <w:r>
        <w:rPr>
          <w:sz w:val="24"/>
          <w:szCs w:val="24"/>
        </w:rPr>
        <w:lastRenderedPageBreak/>
        <w:t>8.4. </w:t>
      </w:r>
      <w:r w:rsidR="00406C1E" w:rsidRPr="00052E78">
        <w:rPr>
          <w:sz w:val="24"/>
          <w:szCs w:val="24"/>
        </w:rPr>
        <w:t>Размер выплат, указанных в настоящей главе, порядок и условия их выплаты устанавливаются коллективным договором или иным локальным нормативным актом учреждения по согласованию с профсоюзным либо иным представительным органом работников в пределах бюджетных ассигнований.</w:t>
      </w:r>
    </w:p>
    <w:p w:rsidR="00406C1E" w:rsidRPr="00052E78" w:rsidRDefault="00406C1E" w:rsidP="00052E78">
      <w:pPr>
        <w:autoSpaceDE w:val="0"/>
        <w:ind w:firstLine="709"/>
        <w:jc w:val="both"/>
        <w:rPr>
          <w:sz w:val="24"/>
          <w:szCs w:val="24"/>
        </w:rPr>
      </w:pPr>
      <w:bookmarkStart w:id="50" w:name="sub_1075"/>
      <w:bookmarkEnd w:id="49"/>
      <w:r w:rsidRPr="00052E78">
        <w:rPr>
          <w:sz w:val="24"/>
          <w:szCs w:val="24"/>
        </w:rPr>
        <w:t>8.5. По должностям служащих (профессиям рабочих), размеры окладов по которым не определены настоящим Положением, оклады устанавливаются по решению руководителя учреждения с учетом критериев отнесения должностей к профессиональным квалификационным группам, но не более чем оклад по ПКГ «Должности руководящего состава учреждений культуры, искусства и кинематографии».</w:t>
      </w:r>
    </w:p>
    <w:bookmarkEnd w:id="50"/>
    <w:p w:rsidR="00406C1E" w:rsidRPr="00052E78" w:rsidRDefault="00406C1E" w:rsidP="00052E78">
      <w:pPr>
        <w:autoSpaceDE w:val="0"/>
        <w:ind w:firstLine="709"/>
        <w:jc w:val="both"/>
        <w:rPr>
          <w:sz w:val="24"/>
          <w:szCs w:val="24"/>
        </w:rPr>
      </w:pPr>
    </w:p>
    <w:p w:rsidR="00406C1E" w:rsidRPr="00052E78" w:rsidRDefault="00406C1E" w:rsidP="00052E78">
      <w:pPr>
        <w:autoSpaceDE w:val="0"/>
        <w:ind w:firstLine="709"/>
        <w:jc w:val="both"/>
        <w:rPr>
          <w:b/>
          <w:bCs/>
          <w:color w:val="000000"/>
          <w:sz w:val="24"/>
          <w:szCs w:val="24"/>
        </w:rPr>
      </w:pPr>
    </w:p>
    <w:p w:rsidR="00406C1E" w:rsidRPr="00052E78" w:rsidRDefault="00406C1E" w:rsidP="00052E78">
      <w:pPr>
        <w:autoSpaceDE w:val="0"/>
        <w:ind w:firstLine="709"/>
        <w:jc w:val="both"/>
        <w:rPr>
          <w:b/>
          <w:bCs/>
          <w:color w:val="000000"/>
          <w:sz w:val="24"/>
          <w:szCs w:val="24"/>
        </w:rPr>
      </w:pPr>
    </w:p>
    <w:p w:rsidR="00406C1E" w:rsidRDefault="00406C1E" w:rsidP="00052E78">
      <w:pPr>
        <w:ind w:firstLine="709"/>
        <w:jc w:val="both"/>
        <w:rPr>
          <w:sz w:val="24"/>
          <w:szCs w:val="24"/>
        </w:rPr>
      </w:pPr>
    </w:p>
    <w:p w:rsidR="00052E78" w:rsidRDefault="00052E78" w:rsidP="00052E78">
      <w:pPr>
        <w:ind w:firstLine="709"/>
        <w:jc w:val="both"/>
        <w:rPr>
          <w:sz w:val="24"/>
          <w:szCs w:val="24"/>
        </w:rPr>
      </w:pPr>
    </w:p>
    <w:p w:rsidR="00052E78" w:rsidRDefault="00052E78" w:rsidP="00052E78">
      <w:pPr>
        <w:ind w:firstLine="709"/>
        <w:jc w:val="both"/>
        <w:rPr>
          <w:sz w:val="24"/>
          <w:szCs w:val="24"/>
        </w:rPr>
      </w:pPr>
    </w:p>
    <w:p w:rsidR="00052E78" w:rsidRDefault="00052E78" w:rsidP="00052E78">
      <w:pPr>
        <w:ind w:firstLine="709"/>
        <w:jc w:val="both"/>
        <w:rPr>
          <w:sz w:val="24"/>
          <w:szCs w:val="24"/>
        </w:rPr>
      </w:pPr>
    </w:p>
    <w:p w:rsidR="00052E78" w:rsidRDefault="00052E78" w:rsidP="00052E78">
      <w:pPr>
        <w:ind w:firstLine="709"/>
        <w:jc w:val="both"/>
        <w:rPr>
          <w:sz w:val="24"/>
          <w:szCs w:val="24"/>
        </w:rPr>
      </w:pPr>
    </w:p>
    <w:p w:rsidR="00052E78" w:rsidRDefault="00052E78" w:rsidP="00052E78">
      <w:pPr>
        <w:ind w:firstLine="709"/>
        <w:jc w:val="both"/>
        <w:rPr>
          <w:sz w:val="24"/>
          <w:szCs w:val="24"/>
        </w:rPr>
      </w:pPr>
    </w:p>
    <w:p w:rsidR="00052E78" w:rsidRDefault="00052E78" w:rsidP="00052E78">
      <w:pPr>
        <w:ind w:firstLine="709"/>
        <w:jc w:val="both"/>
        <w:rPr>
          <w:sz w:val="24"/>
          <w:szCs w:val="24"/>
        </w:rPr>
      </w:pPr>
    </w:p>
    <w:p w:rsidR="00052E78" w:rsidRDefault="00052E78" w:rsidP="00052E78">
      <w:pPr>
        <w:ind w:firstLine="709"/>
        <w:jc w:val="both"/>
        <w:rPr>
          <w:sz w:val="24"/>
          <w:szCs w:val="24"/>
        </w:rPr>
      </w:pPr>
    </w:p>
    <w:p w:rsidR="00052E78" w:rsidRDefault="00052E78" w:rsidP="00052E78">
      <w:pPr>
        <w:ind w:firstLine="709"/>
        <w:jc w:val="both"/>
        <w:rPr>
          <w:sz w:val="24"/>
          <w:szCs w:val="24"/>
        </w:rPr>
      </w:pPr>
    </w:p>
    <w:p w:rsidR="00052E78" w:rsidRDefault="00052E78" w:rsidP="00052E78">
      <w:pPr>
        <w:ind w:firstLine="709"/>
        <w:jc w:val="both"/>
        <w:rPr>
          <w:sz w:val="24"/>
          <w:szCs w:val="24"/>
        </w:rPr>
      </w:pPr>
    </w:p>
    <w:p w:rsidR="00052E78" w:rsidRDefault="00052E78" w:rsidP="00052E78">
      <w:pPr>
        <w:ind w:firstLine="709"/>
        <w:jc w:val="both"/>
        <w:rPr>
          <w:sz w:val="24"/>
          <w:szCs w:val="24"/>
        </w:rPr>
      </w:pPr>
    </w:p>
    <w:p w:rsidR="00052E78" w:rsidRDefault="00052E78" w:rsidP="00052E78">
      <w:pPr>
        <w:ind w:firstLine="709"/>
        <w:jc w:val="both"/>
        <w:rPr>
          <w:sz w:val="24"/>
          <w:szCs w:val="24"/>
        </w:rPr>
      </w:pPr>
    </w:p>
    <w:p w:rsidR="00052E78" w:rsidRDefault="00052E78" w:rsidP="00052E78">
      <w:pPr>
        <w:ind w:firstLine="709"/>
        <w:jc w:val="both"/>
        <w:rPr>
          <w:sz w:val="24"/>
          <w:szCs w:val="24"/>
        </w:rPr>
      </w:pPr>
    </w:p>
    <w:p w:rsidR="00052E78" w:rsidRDefault="00052E78" w:rsidP="00052E78">
      <w:pPr>
        <w:ind w:firstLine="709"/>
        <w:jc w:val="both"/>
        <w:rPr>
          <w:sz w:val="24"/>
          <w:szCs w:val="24"/>
        </w:rPr>
      </w:pPr>
    </w:p>
    <w:p w:rsidR="00052E78" w:rsidRDefault="00052E78" w:rsidP="00052E78">
      <w:pPr>
        <w:ind w:firstLine="709"/>
        <w:jc w:val="both"/>
        <w:rPr>
          <w:sz w:val="24"/>
          <w:szCs w:val="24"/>
        </w:rPr>
      </w:pPr>
    </w:p>
    <w:p w:rsidR="00052E78" w:rsidRDefault="00052E78" w:rsidP="00052E78">
      <w:pPr>
        <w:ind w:firstLine="709"/>
        <w:jc w:val="both"/>
        <w:rPr>
          <w:sz w:val="24"/>
          <w:szCs w:val="24"/>
        </w:rPr>
      </w:pPr>
    </w:p>
    <w:p w:rsidR="00052E78" w:rsidRDefault="00052E78" w:rsidP="00052E78">
      <w:pPr>
        <w:ind w:firstLine="709"/>
        <w:jc w:val="both"/>
        <w:rPr>
          <w:sz w:val="24"/>
          <w:szCs w:val="24"/>
        </w:rPr>
      </w:pPr>
    </w:p>
    <w:p w:rsidR="00052E78" w:rsidRDefault="00052E78" w:rsidP="00052E78">
      <w:pPr>
        <w:ind w:firstLine="709"/>
        <w:jc w:val="both"/>
        <w:rPr>
          <w:sz w:val="24"/>
          <w:szCs w:val="24"/>
        </w:rPr>
      </w:pPr>
    </w:p>
    <w:p w:rsidR="00052E78" w:rsidRDefault="00052E78" w:rsidP="00052E78">
      <w:pPr>
        <w:ind w:firstLine="709"/>
        <w:jc w:val="both"/>
        <w:rPr>
          <w:sz w:val="24"/>
          <w:szCs w:val="24"/>
        </w:rPr>
      </w:pPr>
    </w:p>
    <w:p w:rsidR="00052E78" w:rsidRDefault="00052E78" w:rsidP="00052E78">
      <w:pPr>
        <w:ind w:firstLine="709"/>
        <w:jc w:val="both"/>
        <w:rPr>
          <w:sz w:val="24"/>
          <w:szCs w:val="24"/>
        </w:rPr>
      </w:pPr>
    </w:p>
    <w:p w:rsidR="00052E78" w:rsidRDefault="00052E78" w:rsidP="00052E78">
      <w:pPr>
        <w:ind w:firstLine="709"/>
        <w:jc w:val="both"/>
        <w:rPr>
          <w:sz w:val="24"/>
          <w:szCs w:val="24"/>
        </w:rPr>
      </w:pPr>
    </w:p>
    <w:p w:rsidR="00052E78" w:rsidRDefault="00052E78" w:rsidP="00052E78">
      <w:pPr>
        <w:ind w:firstLine="709"/>
        <w:jc w:val="both"/>
        <w:rPr>
          <w:sz w:val="24"/>
          <w:szCs w:val="24"/>
        </w:rPr>
      </w:pPr>
    </w:p>
    <w:p w:rsidR="00052E78" w:rsidRDefault="00052E78" w:rsidP="00052E78">
      <w:pPr>
        <w:ind w:firstLine="709"/>
        <w:jc w:val="both"/>
        <w:rPr>
          <w:sz w:val="24"/>
          <w:szCs w:val="24"/>
        </w:rPr>
      </w:pPr>
    </w:p>
    <w:p w:rsidR="00052E78" w:rsidRDefault="00052E78" w:rsidP="00052E78">
      <w:pPr>
        <w:ind w:firstLine="709"/>
        <w:jc w:val="both"/>
        <w:rPr>
          <w:sz w:val="24"/>
          <w:szCs w:val="24"/>
        </w:rPr>
      </w:pPr>
    </w:p>
    <w:p w:rsidR="00052E78" w:rsidRDefault="00052E78" w:rsidP="00052E78">
      <w:pPr>
        <w:ind w:firstLine="709"/>
        <w:jc w:val="both"/>
        <w:rPr>
          <w:sz w:val="24"/>
          <w:szCs w:val="24"/>
        </w:rPr>
      </w:pPr>
    </w:p>
    <w:p w:rsidR="00052E78" w:rsidRDefault="00052E78" w:rsidP="00052E78">
      <w:pPr>
        <w:ind w:firstLine="709"/>
        <w:jc w:val="both"/>
        <w:rPr>
          <w:sz w:val="24"/>
          <w:szCs w:val="24"/>
        </w:rPr>
      </w:pPr>
    </w:p>
    <w:p w:rsidR="00052E78" w:rsidRDefault="00052E78" w:rsidP="00052E78">
      <w:pPr>
        <w:ind w:firstLine="709"/>
        <w:jc w:val="both"/>
        <w:rPr>
          <w:sz w:val="24"/>
          <w:szCs w:val="24"/>
        </w:rPr>
      </w:pPr>
    </w:p>
    <w:p w:rsidR="00052E78" w:rsidRDefault="00052E78" w:rsidP="00052E78">
      <w:pPr>
        <w:ind w:firstLine="709"/>
        <w:jc w:val="both"/>
        <w:rPr>
          <w:sz w:val="24"/>
          <w:szCs w:val="24"/>
        </w:rPr>
      </w:pPr>
    </w:p>
    <w:p w:rsidR="00052E78" w:rsidRDefault="00052E78" w:rsidP="00052E78">
      <w:pPr>
        <w:ind w:firstLine="709"/>
        <w:jc w:val="both"/>
        <w:rPr>
          <w:sz w:val="24"/>
          <w:szCs w:val="24"/>
        </w:rPr>
      </w:pPr>
    </w:p>
    <w:p w:rsidR="00052E78" w:rsidRDefault="00052E78" w:rsidP="00052E78">
      <w:pPr>
        <w:ind w:firstLine="709"/>
        <w:jc w:val="both"/>
        <w:rPr>
          <w:sz w:val="24"/>
          <w:szCs w:val="24"/>
        </w:rPr>
      </w:pPr>
    </w:p>
    <w:p w:rsidR="00052E78" w:rsidRDefault="00052E78" w:rsidP="00052E78">
      <w:pPr>
        <w:ind w:firstLine="709"/>
        <w:jc w:val="both"/>
        <w:rPr>
          <w:sz w:val="24"/>
          <w:szCs w:val="24"/>
        </w:rPr>
      </w:pPr>
    </w:p>
    <w:p w:rsidR="00052E78" w:rsidRDefault="00052E78" w:rsidP="00052E78">
      <w:pPr>
        <w:ind w:firstLine="709"/>
        <w:jc w:val="both"/>
        <w:rPr>
          <w:sz w:val="24"/>
          <w:szCs w:val="24"/>
        </w:rPr>
      </w:pPr>
    </w:p>
    <w:p w:rsidR="00052E78" w:rsidRDefault="00052E78" w:rsidP="00052E78">
      <w:pPr>
        <w:ind w:firstLine="709"/>
        <w:jc w:val="both"/>
        <w:rPr>
          <w:sz w:val="24"/>
          <w:szCs w:val="24"/>
        </w:rPr>
      </w:pPr>
    </w:p>
    <w:p w:rsidR="00052E78" w:rsidRDefault="00052E78" w:rsidP="00052E78">
      <w:pPr>
        <w:ind w:firstLine="709"/>
        <w:jc w:val="both"/>
        <w:rPr>
          <w:sz w:val="24"/>
          <w:szCs w:val="24"/>
        </w:rPr>
      </w:pPr>
    </w:p>
    <w:p w:rsidR="00052E78" w:rsidRDefault="00052E78" w:rsidP="00052E78">
      <w:pPr>
        <w:ind w:firstLine="709"/>
        <w:jc w:val="both"/>
        <w:rPr>
          <w:sz w:val="24"/>
          <w:szCs w:val="24"/>
        </w:rPr>
      </w:pPr>
    </w:p>
    <w:p w:rsidR="00052E78" w:rsidRDefault="00052E78" w:rsidP="00052E78">
      <w:pPr>
        <w:ind w:firstLine="709"/>
        <w:jc w:val="both"/>
        <w:rPr>
          <w:sz w:val="24"/>
          <w:szCs w:val="24"/>
        </w:rPr>
      </w:pPr>
    </w:p>
    <w:p w:rsidR="00052E78" w:rsidRDefault="00052E78" w:rsidP="00052E78">
      <w:pPr>
        <w:ind w:firstLine="709"/>
        <w:jc w:val="both"/>
        <w:rPr>
          <w:sz w:val="24"/>
          <w:szCs w:val="24"/>
        </w:rPr>
      </w:pPr>
    </w:p>
    <w:p w:rsidR="00052E78" w:rsidRDefault="00052E78" w:rsidP="00052E78">
      <w:pPr>
        <w:ind w:firstLine="709"/>
        <w:jc w:val="both"/>
        <w:rPr>
          <w:sz w:val="24"/>
          <w:szCs w:val="24"/>
        </w:rPr>
      </w:pPr>
    </w:p>
    <w:p w:rsidR="00052E78" w:rsidRDefault="00052E78" w:rsidP="00052E78">
      <w:pPr>
        <w:ind w:firstLine="709"/>
        <w:jc w:val="both"/>
        <w:rPr>
          <w:sz w:val="24"/>
          <w:szCs w:val="24"/>
        </w:rPr>
      </w:pPr>
    </w:p>
    <w:p w:rsidR="00052E78" w:rsidRDefault="00052E78" w:rsidP="00052E78">
      <w:pPr>
        <w:ind w:firstLine="709"/>
        <w:jc w:val="both"/>
        <w:rPr>
          <w:sz w:val="24"/>
          <w:szCs w:val="24"/>
        </w:rPr>
      </w:pPr>
    </w:p>
    <w:p w:rsidR="00052E78" w:rsidRDefault="00052E78" w:rsidP="00052E78">
      <w:pPr>
        <w:ind w:firstLine="709"/>
        <w:jc w:val="both"/>
        <w:rPr>
          <w:sz w:val="24"/>
          <w:szCs w:val="24"/>
        </w:rPr>
      </w:pPr>
    </w:p>
    <w:p w:rsidR="00052E78" w:rsidRDefault="00052E78" w:rsidP="00052E78">
      <w:pPr>
        <w:ind w:firstLine="709"/>
        <w:jc w:val="both"/>
        <w:rPr>
          <w:sz w:val="24"/>
          <w:szCs w:val="24"/>
        </w:rPr>
      </w:pPr>
    </w:p>
    <w:p w:rsidR="00052E78" w:rsidRDefault="00052E78" w:rsidP="00052E78">
      <w:pPr>
        <w:ind w:firstLine="709"/>
        <w:jc w:val="both"/>
        <w:rPr>
          <w:sz w:val="24"/>
          <w:szCs w:val="24"/>
        </w:rPr>
      </w:pPr>
    </w:p>
    <w:p w:rsidR="00052E78" w:rsidRDefault="00052E78" w:rsidP="00052E78">
      <w:pPr>
        <w:ind w:firstLine="709"/>
        <w:jc w:val="both"/>
        <w:rPr>
          <w:sz w:val="24"/>
          <w:szCs w:val="24"/>
        </w:rPr>
      </w:pPr>
    </w:p>
    <w:p w:rsidR="00052E78" w:rsidRPr="00052E78" w:rsidRDefault="00052E78" w:rsidP="00052E78">
      <w:pPr>
        <w:autoSpaceDE w:val="0"/>
        <w:jc w:val="right"/>
        <w:rPr>
          <w:b/>
          <w:bCs/>
          <w:color w:val="000000"/>
          <w:sz w:val="24"/>
          <w:szCs w:val="24"/>
        </w:rPr>
      </w:pPr>
      <w:bookmarkStart w:id="51" w:name="sub_1100"/>
      <w:r w:rsidRPr="00052E78">
        <w:rPr>
          <w:b/>
          <w:bCs/>
          <w:color w:val="000000"/>
          <w:sz w:val="24"/>
          <w:szCs w:val="24"/>
        </w:rPr>
        <w:lastRenderedPageBreak/>
        <w:t>Приложение 1</w:t>
      </w:r>
    </w:p>
    <w:p w:rsidR="00052E78" w:rsidRPr="00052E78" w:rsidRDefault="00052E78" w:rsidP="00052E78">
      <w:pPr>
        <w:autoSpaceDE w:val="0"/>
        <w:jc w:val="right"/>
        <w:rPr>
          <w:b/>
          <w:bCs/>
          <w:color w:val="000000"/>
          <w:sz w:val="24"/>
          <w:szCs w:val="24"/>
        </w:rPr>
      </w:pPr>
      <w:r w:rsidRPr="00052E78">
        <w:rPr>
          <w:b/>
          <w:bCs/>
          <w:color w:val="000000"/>
          <w:sz w:val="24"/>
          <w:szCs w:val="24"/>
        </w:rPr>
        <w:t>к Положению</w:t>
      </w:r>
    </w:p>
    <w:p w:rsidR="00052E78" w:rsidRPr="00052E78" w:rsidRDefault="00052E78" w:rsidP="00052E78">
      <w:pPr>
        <w:jc w:val="right"/>
        <w:rPr>
          <w:b/>
          <w:bCs/>
          <w:sz w:val="24"/>
          <w:szCs w:val="24"/>
          <w:shd w:val="clear" w:color="auto" w:fill="FFFFFF"/>
        </w:rPr>
      </w:pPr>
      <w:r w:rsidRPr="00052E78">
        <w:rPr>
          <w:b/>
          <w:bCs/>
          <w:sz w:val="24"/>
          <w:szCs w:val="24"/>
          <w:shd w:val="clear" w:color="auto" w:fill="FFFFFF"/>
        </w:rPr>
        <w:t>об оплате труда работников муниципальных</w:t>
      </w:r>
    </w:p>
    <w:p w:rsidR="00052E78" w:rsidRPr="00052E78" w:rsidRDefault="00052E78" w:rsidP="00052E78">
      <w:pPr>
        <w:jc w:val="right"/>
        <w:rPr>
          <w:b/>
          <w:bCs/>
          <w:color w:val="000000"/>
          <w:sz w:val="24"/>
          <w:szCs w:val="24"/>
        </w:rPr>
      </w:pPr>
      <w:r w:rsidRPr="00052E78">
        <w:rPr>
          <w:b/>
          <w:bCs/>
          <w:sz w:val="24"/>
          <w:szCs w:val="24"/>
          <w:shd w:val="clear" w:color="auto" w:fill="FFFFFF"/>
        </w:rPr>
        <w:t xml:space="preserve"> учреждений </w:t>
      </w:r>
      <w:bookmarkEnd w:id="51"/>
      <w:r w:rsidRPr="00052E78">
        <w:rPr>
          <w:b/>
          <w:bCs/>
          <w:color w:val="000000"/>
          <w:sz w:val="24"/>
          <w:szCs w:val="24"/>
          <w:shd w:val="clear" w:color="auto" w:fill="FFFFFF"/>
        </w:rPr>
        <w:t>культуры города Югорска</w:t>
      </w:r>
    </w:p>
    <w:p w:rsidR="00052E78" w:rsidRPr="00052E78" w:rsidRDefault="00052E78" w:rsidP="00052E78">
      <w:pPr>
        <w:autoSpaceDE w:val="0"/>
        <w:jc w:val="right"/>
        <w:rPr>
          <w:b/>
          <w:bCs/>
          <w:color w:val="000080"/>
          <w:sz w:val="24"/>
          <w:szCs w:val="24"/>
        </w:rPr>
      </w:pPr>
    </w:p>
    <w:p w:rsidR="00052E78" w:rsidRDefault="00052E78" w:rsidP="00052E78">
      <w:pPr>
        <w:autoSpaceDE w:val="0"/>
        <w:jc w:val="center"/>
        <w:rPr>
          <w:b/>
          <w:bCs/>
          <w:color w:val="000000"/>
          <w:sz w:val="24"/>
          <w:szCs w:val="24"/>
        </w:rPr>
      </w:pPr>
      <w:r w:rsidRPr="00052E78">
        <w:rPr>
          <w:b/>
          <w:bCs/>
          <w:color w:val="000000"/>
          <w:sz w:val="24"/>
          <w:szCs w:val="24"/>
        </w:rPr>
        <w:t xml:space="preserve">Перечень профессий высококвалифицированных рабочих, </w:t>
      </w:r>
    </w:p>
    <w:p w:rsidR="00052E78" w:rsidRPr="00052E78" w:rsidRDefault="00052E78" w:rsidP="00052E78">
      <w:pPr>
        <w:autoSpaceDE w:val="0"/>
        <w:jc w:val="center"/>
        <w:rPr>
          <w:b/>
          <w:bCs/>
          <w:color w:val="000000"/>
          <w:sz w:val="24"/>
          <w:szCs w:val="24"/>
        </w:rPr>
      </w:pPr>
      <w:r w:rsidRPr="00052E78">
        <w:rPr>
          <w:b/>
          <w:bCs/>
          <w:color w:val="000000"/>
          <w:sz w:val="24"/>
          <w:szCs w:val="24"/>
        </w:rPr>
        <w:t>постоянно занятых на важных (особо важных) и ответственных (</w:t>
      </w:r>
      <w:r>
        <w:rPr>
          <w:b/>
          <w:bCs/>
          <w:color w:val="000000"/>
          <w:sz w:val="24"/>
          <w:szCs w:val="24"/>
        </w:rPr>
        <w:t xml:space="preserve">особо ответственных) работах в </w:t>
      </w:r>
      <w:r w:rsidRPr="00052E78">
        <w:rPr>
          <w:b/>
          <w:bCs/>
          <w:color w:val="000000"/>
          <w:sz w:val="24"/>
          <w:szCs w:val="24"/>
        </w:rPr>
        <w:t>муниципальных учреждениях культуры, к качеству исполнения которых предъявляются специальные требования</w:t>
      </w:r>
    </w:p>
    <w:p w:rsidR="00052E78" w:rsidRPr="00EB4FE7" w:rsidRDefault="00052E78" w:rsidP="00EB4FE7">
      <w:pPr>
        <w:autoSpaceDE w:val="0"/>
        <w:ind w:firstLine="709"/>
        <w:jc w:val="both"/>
        <w:rPr>
          <w:sz w:val="24"/>
          <w:szCs w:val="24"/>
        </w:rPr>
      </w:pPr>
      <w:r w:rsidRPr="00EB4FE7">
        <w:rPr>
          <w:sz w:val="24"/>
          <w:szCs w:val="24"/>
        </w:rPr>
        <w:t>1. Бутафор-декоратор, занятый изготовлением особо сложных скульптурных изделий и декораций для театральных постановок.</w:t>
      </w:r>
    </w:p>
    <w:p w:rsidR="00052E78" w:rsidRPr="00EB4FE7" w:rsidRDefault="00EB4FE7" w:rsidP="00EB4FE7">
      <w:pPr>
        <w:autoSpaceDE w:val="0"/>
        <w:ind w:firstLine="709"/>
        <w:jc w:val="both"/>
        <w:rPr>
          <w:sz w:val="24"/>
          <w:szCs w:val="24"/>
        </w:rPr>
      </w:pPr>
      <w:r>
        <w:rPr>
          <w:sz w:val="24"/>
          <w:szCs w:val="24"/>
        </w:rPr>
        <w:t>2. </w:t>
      </w:r>
      <w:r w:rsidR="00052E78" w:rsidRPr="00EB4FE7">
        <w:rPr>
          <w:sz w:val="24"/>
          <w:szCs w:val="24"/>
        </w:rPr>
        <w:t>Водитель: автобуса, имеющий 1-й класс и занятый перевозкой участников профессиональных художественных коллективов; автоклуба, оборудованного специальными техническими средствами, осуществляющий перевозку художественных коллективов и специалистов для культурного обслуживания населения.</w:t>
      </w:r>
    </w:p>
    <w:p w:rsidR="00052E78" w:rsidRPr="00EB4FE7" w:rsidRDefault="00EB4FE7" w:rsidP="00EB4FE7">
      <w:pPr>
        <w:autoSpaceDE w:val="0"/>
        <w:ind w:firstLine="709"/>
        <w:jc w:val="both"/>
        <w:rPr>
          <w:sz w:val="24"/>
          <w:szCs w:val="24"/>
        </w:rPr>
      </w:pPr>
      <w:r>
        <w:rPr>
          <w:sz w:val="24"/>
          <w:szCs w:val="24"/>
        </w:rPr>
        <w:t>3. </w:t>
      </w:r>
      <w:r w:rsidR="00052E78" w:rsidRPr="00EB4FE7">
        <w:rPr>
          <w:sz w:val="24"/>
          <w:szCs w:val="24"/>
        </w:rPr>
        <w:t>Закройщик, занятый изготовлением особо сложных исторических костюмов для театральных постановок по собственным эскизам.</w:t>
      </w:r>
    </w:p>
    <w:p w:rsidR="00052E78" w:rsidRPr="00EB4FE7" w:rsidRDefault="00052E78" w:rsidP="00EB4FE7">
      <w:pPr>
        <w:autoSpaceDE w:val="0"/>
        <w:ind w:firstLine="709"/>
        <w:jc w:val="both"/>
        <w:rPr>
          <w:sz w:val="24"/>
          <w:szCs w:val="24"/>
        </w:rPr>
      </w:pPr>
      <w:r w:rsidRPr="00EB4FE7">
        <w:rPr>
          <w:sz w:val="24"/>
          <w:szCs w:val="24"/>
        </w:rPr>
        <w:t>4. Машинист сцены, возглавляющий монтировочную часть с численностью более 10 человек.</w:t>
      </w:r>
    </w:p>
    <w:p w:rsidR="00052E78" w:rsidRPr="00EB4FE7" w:rsidRDefault="00052E78" w:rsidP="00EB4FE7">
      <w:pPr>
        <w:autoSpaceDE w:val="0"/>
        <w:ind w:firstLine="709"/>
        <w:jc w:val="both"/>
        <w:rPr>
          <w:sz w:val="24"/>
          <w:szCs w:val="24"/>
        </w:rPr>
      </w:pPr>
      <w:r w:rsidRPr="00EB4FE7">
        <w:rPr>
          <w:sz w:val="24"/>
          <w:szCs w:val="24"/>
        </w:rPr>
        <w:t>5. Машинист сцены, возглавляющий монтировочную часть с численностью рабочих менее 10 человек.</w:t>
      </w:r>
    </w:p>
    <w:p w:rsidR="00052E78" w:rsidRPr="00EB4FE7" w:rsidRDefault="00052E78" w:rsidP="00EB4FE7">
      <w:pPr>
        <w:autoSpaceDE w:val="0"/>
        <w:ind w:firstLine="709"/>
        <w:jc w:val="both"/>
        <w:rPr>
          <w:sz w:val="24"/>
          <w:szCs w:val="24"/>
        </w:rPr>
      </w:pPr>
      <w:r w:rsidRPr="00EB4FE7">
        <w:rPr>
          <w:sz w:val="24"/>
          <w:szCs w:val="24"/>
        </w:rPr>
        <w:t>6. Настройщик пианино и роялей.</w:t>
      </w:r>
    </w:p>
    <w:p w:rsidR="00052E78" w:rsidRPr="00EB4FE7" w:rsidRDefault="00052E78" w:rsidP="00EB4FE7">
      <w:pPr>
        <w:autoSpaceDE w:val="0"/>
        <w:ind w:firstLine="709"/>
        <w:jc w:val="both"/>
        <w:rPr>
          <w:sz w:val="24"/>
          <w:szCs w:val="24"/>
        </w:rPr>
      </w:pPr>
      <w:r w:rsidRPr="00EB4FE7">
        <w:rPr>
          <w:sz w:val="24"/>
          <w:szCs w:val="24"/>
        </w:rPr>
        <w:t>7. Осветитель, ведущий разработку схем освещения и световых эффектов в сложных по оформлению спектаклях, цирковых представлениях, концертных программах, отбор и установку средств операторского освещения.</w:t>
      </w:r>
    </w:p>
    <w:p w:rsidR="00052E78" w:rsidRPr="00EB4FE7" w:rsidRDefault="00052E78" w:rsidP="00EB4FE7">
      <w:pPr>
        <w:autoSpaceDE w:val="0"/>
        <w:ind w:firstLine="709"/>
        <w:jc w:val="both"/>
        <w:rPr>
          <w:sz w:val="24"/>
          <w:szCs w:val="24"/>
        </w:rPr>
      </w:pPr>
      <w:r w:rsidRPr="00EB4FE7">
        <w:rPr>
          <w:sz w:val="24"/>
          <w:szCs w:val="24"/>
        </w:rPr>
        <w:t>8. Переплетчик, занятый переплетением особо ценных книг и особо важных документов.</w:t>
      </w:r>
    </w:p>
    <w:p w:rsidR="00052E78" w:rsidRPr="00EB4FE7" w:rsidRDefault="00052E78" w:rsidP="00EB4FE7">
      <w:pPr>
        <w:autoSpaceDE w:val="0"/>
        <w:ind w:firstLine="709"/>
        <w:jc w:val="both"/>
        <w:rPr>
          <w:sz w:val="24"/>
          <w:szCs w:val="24"/>
        </w:rPr>
      </w:pPr>
      <w:r w:rsidRPr="00EB4FE7">
        <w:rPr>
          <w:sz w:val="24"/>
          <w:szCs w:val="24"/>
        </w:rPr>
        <w:t>9. Реставратор редких и ценных книг, рукописей и документов.</w:t>
      </w:r>
    </w:p>
    <w:p w:rsidR="00052E78" w:rsidRPr="00EB4FE7" w:rsidRDefault="00052E78" w:rsidP="00EB4FE7">
      <w:pPr>
        <w:autoSpaceDE w:val="0"/>
        <w:ind w:firstLine="709"/>
        <w:jc w:val="both"/>
        <w:rPr>
          <w:sz w:val="24"/>
          <w:szCs w:val="24"/>
        </w:rPr>
      </w:pPr>
      <w:r w:rsidRPr="00EB4FE7">
        <w:rPr>
          <w:sz w:val="24"/>
          <w:szCs w:val="24"/>
        </w:rPr>
        <w:t>10.</w:t>
      </w:r>
      <w:r w:rsidR="00EB4FE7">
        <w:rPr>
          <w:sz w:val="24"/>
          <w:szCs w:val="24"/>
        </w:rPr>
        <w:t> </w:t>
      </w:r>
      <w:r w:rsidRPr="00EB4FE7">
        <w:rPr>
          <w:sz w:val="24"/>
          <w:szCs w:val="24"/>
        </w:rPr>
        <w:t>Слесарь, электромонтер, электромеханик, наладчик, занятые ремонтом, наладкой, монтажом и обслуживанием особо сложного и уникального оборудования, контрольно-измерительных приборов.</w:t>
      </w:r>
    </w:p>
    <w:p w:rsidR="00052E78" w:rsidRPr="00EB4FE7" w:rsidRDefault="00052E78" w:rsidP="00EB4FE7">
      <w:pPr>
        <w:autoSpaceDE w:val="0"/>
        <w:ind w:firstLine="709"/>
        <w:jc w:val="both"/>
        <w:rPr>
          <w:sz w:val="24"/>
          <w:szCs w:val="24"/>
        </w:rPr>
      </w:pPr>
      <w:r w:rsidRPr="00EB4FE7">
        <w:rPr>
          <w:sz w:val="24"/>
          <w:szCs w:val="24"/>
        </w:rPr>
        <w:t>11</w:t>
      </w:r>
      <w:r w:rsidR="00EB4FE7">
        <w:rPr>
          <w:sz w:val="24"/>
          <w:szCs w:val="24"/>
        </w:rPr>
        <w:t>. </w:t>
      </w:r>
      <w:r w:rsidRPr="00EB4FE7">
        <w:rPr>
          <w:sz w:val="24"/>
          <w:szCs w:val="24"/>
        </w:rPr>
        <w:t>Фотограф, занятый выполнением репродуцированных работ и реставрацией особо важных документов с угасающими текстами.</w:t>
      </w:r>
    </w:p>
    <w:p w:rsidR="00052E78" w:rsidRPr="00EB4FE7" w:rsidRDefault="00052E78" w:rsidP="00EB4FE7">
      <w:pPr>
        <w:autoSpaceDE w:val="0"/>
        <w:ind w:firstLine="709"/>
        <w:jc w:val="both"/>
        <w:rPr>
          <w:sz w:val="24"/>
          <w:szCs w:val="24"/>
        </w:rPr>
      </w:pPr>
      <w:r w:rsidRPr="00EB4FE7">
        <w:rPr>
          <w:sz w:val="24"/>
          <w:szCs w:val="24"/>
        </w:rPr>
        <w:t>12</w:t>
      </w:r>
      <w:r w:rsidR="00EB4FE7">
        <w:rPr>
          <w:sz w:val="24"/>
          <w:szCs w:val="24"/>
        </w:rPr>
        <w:t>. </w:t>
      </w:r>
      <w:r w:rsidRPr="00EB4FE7">
        <w:rPr>
          <w:sz w:val="24"/>
          <w:szCs w:val="24"/>
        </w:rPr>
        <w:t>Другие профессии рабочих, при условии выполнения ими качественно и в полном объеме работ по трем и более профессиям (специальностям), если по одной из них они имеют квалификационный разряд не ниже 6.</w:t>
      </w:r>
    </w:p>
    <w:p w:rsidR="00052E78" w:rsidRPr="00EB4FE7" w:rsidRDefault="00052E78" w:rsidP="00EB4FE7">
      <w:pPr>
        <w:autoSpaceDE w:val="0"/>
        <w:ind w:firstLine="709"/>
        <w:jc w:val="both"/>
        <w:rPr>
          <w:sz w:val="24"/>
          <w:szCs w:val="24"/>
        </w:rPr>
      </w:pPr>
    </w:p>
    <w:p w:rsidR="00052E78" w:rsidRPr="00EB4FE7" w:rsidRDefault="00052E78" w:rsidP="00EB4FE7">
      <w:pPr>
        <w:autoSpaceDE w:val="0"/>
        <w:ind w:firstLine="709"/>
        <w:jc w:val="both"/>
        <w:rPr>
          <w:sz w:val="24"/>
          <w:szCs w:val="24"/>
        </w:rPr>
      </w:pPr>
    </w:p>
    <w:p w:rsidR="00052E78" w:rsidRPr="00EB4FE7" w:rsidRDefault="00052E78" w:rsidP="00EB4FE7">
      <w:pPr>
        <w:autoSpaceDE w:val="0"/>
        <w:ind w:firstLine="709"/>
        <w:jc w:val="both"/>
        <w:rPr>
          <w:sz w:val="24"/>
          <w:szCs w:val="24"/>
        </w:rPr>
      </w:pPr>
    </w:p>
    <w:p w:rsidR="00052E78" w:rsidRPr="00EB4FE7" w:rsidRDefault="00052E78" w:rsidP="00EB4FE7">
      <w:pPr>
        <w:autoSpaceDE w:val="0"/>
        <w:ind w:firstLine="709"/>
        <w:jc w:val="both"/>
        <w:rPr>
          <w:sz w:val="24"/>
          <w:szCs w:val="24"/>
        </w:rPr>
      </w:pPr>
    </w:p>
    <w:p w:rsidR="00052E78" w:rsidRPr="00EB4FE7" w:rsidRDefault="00052E78" w:rsidP="00EB4FE7">
      <w:pPr>
        <w:autoSpaceDE w:val="0"/>
        <w:ind w:firstLine="709"/>
        <w:jc w:val="both"/>
        <w:rPr>
          <w:sz w:val="24"/>
          <w:szCs w:val="24"/>
        </w:rPr>
      </w:pPr>
    </w:p>
    <w:p w:rsidR="00052E78" w:rsidRPr="00EB4FE7" w:rsidRDefault="00052E78" w:rsidP="00EB4FE7">
      <w:pPr>
        <w:autoSpaceDE w:val="0"/>
        <w:ind w:firstLine="709"/>
        <w:jc w:val="both"/>
        <w:rPr>
          <w:sz w:val="24"/>
          <w:szCs w:val="24"/>
        </w:rPr>
      </w:pPr>
    </w:p>
    <w:p w:rsidR="00052E78" w:rsidRPr="00EB4FE7" w:rsidRDefault="00052E78" w:rsidP="00EB4FE7">
      <w:pPr>
        <w:autoSpaceDE w:val="0"/>
        <w:ind w:firstLine="709"/>
        <w:jc w:val="both"/>
        <w:rPr>
          <w:sz w:val="24"/>
          <w:szCs w:val="24"/>
        </w:rPr>
      </w:pPr>
    </w:p>
    <w:p w:rsidR="00052E78" w:rsidRPr="00EB4FE7" w:rsidRDefault="00052E78" w:rsidP="00EB4FE7">
      <w:pPr>
        <w:autoSpaceDE w:val="0"/>
        <w:ind w:firstLine="709"/>
        <w:jc w:val="both"/>
        <w:rPr>
          <w:sz w:val="24"/>
          <w:szCs w:val="24"/>
        </w:rPr>
      </w:pPr>
    </w:p>
    <w:p w:rsidR="00052E78" w:rsidRPr="00EB4FE7" w:rsidRDefault="00052E78" w:rsidP="00EB4FE7">
      <w:pPr>
        <w:autoSpaceDE w:val="0"/>
        <w:ind w:firstLine="709"/>
        <w:jc w:val="both"/>
        <w:rPr>
          <w:sz w:val="24"/>
          <w:szCs w:val="24"/>
        </w:rPr>
      </w:pPr>
    </w:p>
    <w:p w:rsidR="00052E78" w:rsidRPr="00EB4FE7" w:rsidRDefault="00052E78" w:rsidP="00EB4FE7">
      <w:pPr>
        <w:autoSpaceDE w:val="0"/>
        <w:ind w:firstLine="709"/>
        <w:jc w:val="both"/>
        <w:rPr>
          <w:sz w:val="24"/>
          <w:szCs w:val="24"/>
        </w:rPr>
      </w:pPr>
    </w:p>
    <w:p w:rsidR="00052E78" w:rsidRPr="00EB4FE7" w:rsidRDefault="00052E78" w:rsidP="00EB4FE7">
      <w:pPr>
        <w:autoSpaceDE w:val="0"/>
        <w:ind w:firstLine="709"/>
        <w:jc w:val="both"/>
        <w:rPr>
          <w:sz w:val="24"/>
          <w:szCs w:val="24"/>
        </w:rPr>
      </w:pPr>
    </w:p>
    <w:p w:rsidR="00052E78" w:rsidRPr="00EB4FE7" w:rsidRDefault="00052E78" w:rsidP="00EB4FE7">
      <w:pPr>
        <w:autoSpaceDE w:val="0"/>
        <w:ind w:firstLine="709"/>
        <w:jc w:val="both"/>
        <w:rPr>
          <w:sz w:val="24"/>
          <w:szCs w:val="24"/>
        </w:rPr>
      </w:pPr>
    </w:p>
    <w:p w:rsidR="00052E78" w:rsidRPr="00EB4FE7" w:rsidRDefault="00052E78" w:rsidP="00EB4FE7">
      <w:pPr>
        <w:autoSpaceDE w:val="0"/>
        <w:ind w:firstLine="709"/>
        <w:jc w:val="both"/>
        <w:rPr>
          <w:sz w:val="24"/>
          <w:szCs w:val="24"/>
        </w:rPr>
      </w:pPr>
    </w:p>
    <w:p w:rsidR="00052E78" w:rsidRDefault="00052E78" w:rsidP="00052E78">
      <w:pPr>
        <w:autoSpaceDE w:val="0"/>
        <w:ind w:firstLine="720"/>
        <w:jc w:val="both"/>
      </w:pPr>
    </w:p>
    <w:p w:rsidR="00EB4FE7" w:rsidRDefault="00EB4FE7" w:rsidP="00052E78">
      <w:pPr>
        <w:autoSpaceDE w:val="0"/>
        <w:ind w:firstLine="720"/>
        <w:jc w:val="both"/>
      </w:pPr>
    </w:p>
    <w:p w:rsidR="00EB4FE7" w:rsidRDefault="00EB4FE7" w:rsidP="00052E78">
      <w:pPr>
        <w:autoSpaceDE w:val="0"/>
        <w:ind w:firstLine="720"/>
        <w:jc w:val="both"/>
      </w:pPr>
    </w:p>
    <w:p w:rsidR="00EB4FE7" w:rsidRDefault="00EB4FE7" w:rsidP="00052E78">
      <w:pPr>
        <w:autoSpaceDE w:val="0"/>
        <w:ind w:firstLine="720"/>
        <w:jc w:val="both"/>
      </w:pPr>
    </w:p>
    <w:p w:rsidR="00EB4FE7" w:rsidRDefault="00EB4FE7" w:rsidP="00052E78">
      <w:pPr>
        <w:autoSpaceDE w:val="0"/>
        <w:ind w:firstLine="720"/>
        <w:jc w:val="both"/>
      </w:pPr>
    </w:p>
    <w:p w:rsidR="00EB4FE7" w:rsidRDefault="00EB4FE7" w:rsidP="00052E78">
      <w:pPr>
        <w:autoSpaceDE w:val="0"/>
        <w:ind w:firstLine="720"/>
        <w:jc w:val="both"/>
      </w:pPr>
    </w:p>
    <w:p w:rsidR="00EB4FE7" w:rsidRDefault="00EB4FE7" w:rsidP="00052E78">
      <w:pPr>
        <w:autoSpaceDE w:val="0"/>
        <w:ind w:firstLine="720"/>
        <w:jc w:val="both"/>
      </w:pPr>
    </w:p>
    <w:p w:rsidR="00EB4FE7" w:rsidRDefault="00EB4FE7" w:rsidP="00052E78">
      <w:pPr>
        <w:autoSpaceDE w:val="0"/>
        <w:ind w:firstLine="720"/>
        <w:jc w:val="both"/>
      </w:pPr>
    </w:p>
    <w:p w:rsidR="00052E78" w:rsidRDefault="00052E78" w:rsidP="00052E78">
      <w:pPr>
        <w:autoSpaceDE w:val="0"/>
      </w:pPr>
    </w:p>
    <w:p w:rsidR="00052E78" w:rsidRPr="002E7605" w:rsidRDefault="00052E78" w:rsidP="00052E78">
      <w:pPr>
        <w:autoSpaceDE w:val="0"/>
        <w:rPr>
          <w:b/>
          <w:bCs/>
          <w:color w:val="000000"/>
        </w:rPr>
      </w:pPr>
    </w:p>
    <w:p w:rsidR="00052E78" w:rsidRPr="00EB4FE7" w:rsidRDefault="00052E78" w:rsidP="00052E78">
      <w:pPr>
        <w:autoSpaceDE w:val="0"/>
        <w:ind w:firstLine="698"/>
        <w:jc w:val="right"/>
        <w:rPr>
          <w:b/>
          <w:bCs/>
          <w:color w:val="000000"/>
          <w:sz w:val="24"/>
          <w:szCs w:val="24"/>
        </w:rPr>
      </w:pPr>
      <w:bookmarkStart w:id="52" w:name="sub_1200"/>
      <w:r w:rsidRPr="00EB4FE7">
        <w:rPr>
          <w:b/>
          <w:bCs/>
          <w:color w:val="000000"/>
          <w:sz w:val="24"/>
          <w:szCs w:val="24"/>
        </w:rPr>
        <w:lastRenderedPageBreak/>
        <w:t>Приложение 2</w:t>
      </w:r>
    </w:p>
    <w:p w:rsidR="00052E78" w:rsidRPr="00EB4FE7" w:rsidRDefault="00052E78" w:rsidP="00052E78">
      <w:pPr>
        <w:autoSpaceDE w:val="0"/>
        <w:ind w:firstLine="698"/>
        <w:jc w:val="right"/>
        <w:rPr>
          <w:b/>
          <w:bCs/>
          <w:color w:val="000000"/>
          <w:sz w:val="24"/>
          <w:szCs w:val="24"/>
        </w:rPr>
      </w:pPr>
      <w:r w:rsidRPr="00EB4FE7">
        <w:rPr>
          <w:b/>
          <w:bCs/>
          <w:color w:val="000000"/>
          <w:sz w:val="24"/>
          <w:szCs w:val="24"/>
        </w:rPr>
        <w:t>к Положению</w:t>
      </w:r>
    </w:p>
    <w:p w:rsidR="00052E78" w:rsidRPr="00EB4FE7" w:rsidRDefault="00052E78" w:rsidP="00052E78">
      <w:pPr>
        <w:jc w:val="right"/>
        <w:rPr>
          <w:b/>
          <w:bCs/>
          <w:color w:val="000000"/>
          <w:sz w:val="24"/>
          <w:szCs w:val="24"/>
          <w:shd w:val="clear" w:color="auto" w:fill="FFFFFF"/>
        </w:rPr>
      </w:pPr>
      <w:r w:rsidRPr="00EB4FE7">
        <w:rPr>
          <w:b/>
          <w:bCs/>
          <w:color w:val="000000"/>
          <w:sz w:val="24"/>
          <w:szCs w:val="24"/>
          <w:shd w:val="clear" w:color="auto" w:fill="FFFFFF"/>
        </w:rPr>
        <w:t>об оплате труда работников муниципальных</w:t>
      </w:r>
    </w:p>
    <w:p w:rsidR="00052E78" w:rsidRPr="00EB4FE7" w:rsidRDefault="00052E78" w:rsidP="00052E78">
      <w:pPr>
        <w:jc w:val="right"/>
        <w:rPr>
          <w:b/>
          <w:bCs/>
          <w:color w:val="000000"/>
          <w:sz w:val="24"/>
          <w:szCs w:val="24"/>
        </w:rPr>
      </w:pPr>
      <w:r w:rsidRPr="00EB4FE7">
        <w:rPr>
          <w:b/>
          <w:bCs/>
          <w:color w:val="000000"/>
          <w:sz w:val="24"/>
          <w:szCs w:val="24"/>
          <w:shd w:val="clear" w:color="auto" w:fill="FFFFFF"/>
        </w:rPr>
        <w:t xml:space="preserve"> учреждений культуры города Югорска</w:t>
      </w:r>
    </w:p>
    <w:bookmarkEnd w:id="52"/>
    <w:p w:rsidR="00052E78" w:rsidRDefault="00052E78" w:rsidP="00052E78">
      <w:pPr>
        <w:autoSpaceDE w:val="0"/>
        <w:ind w:firstLine="698"/>
        <w:jc w:val="right"/>
        <w:rPr>
          <w:b/>
          <w:bCs/>
          <w:color w:val="000080"/>
        </w:rPr>
      </w:pPr>
    </w:p>
    <w:p w:rsidR="00052E78" w:rsidRDefault="00052E78" w:rsidP="00052E78">
      <w:pPr>
        <w:autoSpaceDE w:val="0"/>
        <w:ind w:firstLine="720"/>
        <w:jc w:val="both"/>
      </w:pPr>
    </w:p>
    <w:p w:rsidR="00052E78" w:rsidRPr="00EB4FE7" w:rsidRDefault="00052E78" w:rsidP="00052E78">
      <w:pPr>
        <w:autoSpaceDE w:val="0"/>
        <w:jc w:val="center"/>
        <w:rPr>
          <w:b/>
          <w:bCs/>
          <w:color w:val="000000"/>
          <w:sz w:val="24"/>
          <w:szCs w:val="24"/>
        </w:rPr>
      </w:pPr>
      <w:r w:rsidRPr="00EB4FE7">
        <w:rPr>
          <w:b/>
          <w:bCs/>
          <w:color w:val="000000"/>
          <w:sz w:val="24"/>
          <w:szCs w:val="24"/>
        </w:rPr>
        <w:t xml:space="preserve">Перечень </w:t>
      </w:r>
    </w:p>
    <w:p w:rsidR="00EB4FE7" w:rsidRDefault="00052E78" w:rsidP="00052E78">
      <w:pPr>
        <w:autoSpaceDE w:val="0"/>
        <w:jc w:val="center"/>
        <w:rPr>
          <w:b/>
          <w:bCs/>
          <w:color w:val="000000"/>
          <w:sz w:val="24"/>
          <w:szCs w:val="24"/>
        </w:rPr>
      </w:pPr>
      <w:r w:rsidRPr="00EB4FE7">
        <w:rPr>
          <w:b/>
          <w:bCs/>
          <w:color w:val="000000"/>
          <w:sz w:val="24"/>
          <w:szCs w:val="24"/>
        </w:rPr>
        <w:t xml:space="preserve">должностей работников, относимых к основному персоналу для расчета </w:t>
      </w:r>
    </w:p>
    <w:p w:rsidR="00EB4FE7" w:rsidRDefault="00052E78" w:rsidP="00052E78">
      <w:pPr>
        <w:autoSpaceDE w:val="0"/>
        <w:jc w:val="center"/>
        <w:rPr>
          <w:b/>
          <w:bCs/>
          <w:color w:val="000000"/>
          <w:sz w:val="24"/>
          <w:szCs w:val="24"/>
        </w:rPr>
      </w:pPr>
      <w:r w:rsidRPr="00EB4FE7">
        <w:rPr>
          <w:b/>
          <w:bCs/>
          <w:color w:val="000000"/>
          <w:sz w:val="24"/>
          <w:szCs w:val="24"/>
        </w:rPr>
        <w:t xml:space="preserve">средней заработной платы и определения размеров должностных окладов </w:t>
      </w:r>
    </w:p>
    <w:p w:rsidR="00052E78" w:rsidRDefault="00052E78" w:rsidP="00052E78">
      <w:pPr>
        <w:autoSpaceDE w:val="0"/>
        <w:jc w:val="center"/>
        <w:rPr>
          <w:b/>
          <w:bCs/>
          <w:color w:val="000000"/>
        </w:rPr>
      </w:pPr>
      <w:r w:rsidRPr="00EB4FE7">
        <w:rPr>
          <w:b/>
          <w:bCs/>
          <w:color w:val="000000"/>
          <w:sz w:val="24"/>
          <w:szCs w:val="24"/>
        </w:rPr>
        <w:t>руководителей муниципальных учреждений культуры города Югорска</w:t>
      </w:r>
      <w:r>
        <w:rPr>
          <w:b/>
          <w:bCs/>
          <w:color w:val="000000"/>
        </w:rPr>
        <w:t xml:space="preserve"> </w:t>
      </w:r>
    </w:p>
    <w:p w:rsidR="00EB4FE7" w:rsidRDefault="00EB4FE7" w:rsidP="00052E78">
      <w:pPr>
        <w:autoSpaceDE w:val="0"/>
        <w:jc w:val="center"/>
        <w:rPr>
          <w:b/>
          <w:bCs/>
          <w:color w:val="000000"/>
        </w:rPr>
      </w:pPr>
    </w:p>
    <w:p w:rsidR="00052E78" w:rsidRPr="00EB4FE7" w:rsidRDefault="00052E78" w:rsidP="00EB4FE7">
      <w:pPr>
        <w:autoSpaceDE w:val="0"/>
        <w:ind w:firstLine="709"/>
        <w:jc w:val="both"/>
        <w:rPr>
          <w:sz w:val="24"/>
          <w:szCs w:val="24"/>
        </w:rPr>
      </w:pPr>
      <w:r w:rsidRPr="00EB4FE7">
        <w:rPr>
          <w:sz w:val="24"/>
          <w:szCs w:val="24"/>
        </w:rPr>
        <w:t>Для определения должностных окладов руководителей муниципальных музеев, библиотек и учреждений культурно-досугового типа (по виду экономической деятельности «Предоставление прочих коммунальных, социальных и персональных услуг» - «Прочая деятельность в области культуры»):</w:t>
      </w:r>
    </w:p>
    <w:p w:rsidR="00052E78" w:rsidRPr="00EB4FE7" w:rsidRDefault="00052E78" w:rsidP="00EB4FE7">
      <w:pPr>
        <w:autoSpaceDE w:val="0"/>
        <w:ind w:firstLine="709"/>
        <w:jc w:val="both"/>
        <w:rPr>
          <w:sz w:val="24"/>
          <w:szCs w:val="24"/>
        </w:rPr>
      </w:pPr>
    </w:p>
    <w:p w:rsidR="00052E78" w:rsidRPr="00EB4FE7" w:rsidRDefault="00052E78" w:rsidP="00EB4FE7">
      <w:pPr>
        <w:autoSpaceDE w:val="0"/>
        <w:ind w:firstLine="709"/>
        <w:jc w:val="both"/>
        <w:rPr>
          <w:sz w:val="24"/>
          <w:szCs w:val="24"/>
        </w:rPr>
      </w:pPr>
      <w:r w:rsidRPr="00EB4FE7">
        <w:rPr>
          <w:sz w:val="24"/>
          <w:szCs w:val="24"/>
        </w:rPr>
        <w:t>Ученый секретарь</w:t>
      </w:r>
    </w:p>
    <w:p w:rsidR="00052E78" w:rsidRPr="00EB4FE7" w:rsidRDefault="00052E78" w:rsidP="00EB4FE7">
      <w:pPr>
        <w:autoSpaceDE w:val="0"/>
        <w:ind w:firstLine="709"/>
        <w:jc w:val="both"/>
        <w:rPr>
          <w:sz w:val="24"/>
          <w:szCs w:val="24"/>
        </w:rPr>
      </w:pPr>
      <w:r w:rsidRPr="00EB4FE7">
        <w:rPr>
          <w:sz w:val="24"/>
          <w:szCs w:val="24"/>
        </w:rPr>
        <w:t>Главный научный сотрудник</w:t>
      </w:r>
    </w:p>
    <w:p w:rsidR="00052E78" w:rsidRPr="00EB4FE7" w:rsidRDefault="00052E78" w:rsidP="00EB4FE7">
      <w:pPr>
        <w:autoSpaceDE w:val="0"/>
        <w:ind w:firstLine="709"/>
        <w:jc w:val="both"/>
        <w:rPr>
          <w:sz w:val="24"/>
          <w:szCs w:val="24"/>
        </w:rPr>
      </w:pPr>
      <w:r w:rsidRPr="00EB4FE7">
        <w:rPr>
          <w:sz w:val="24"/>
          <w:szCs w:val="24"/>
        </w:rPr>
        <w:t>Ведущий научный сотрудник</w:t>
      </w:r>
    </w:p>
    <w:p w:rsidR="00052E78" w:rsidRPr="00EB4FE7" w:rsidRDefault="00052E78" w:rsidP="00EB4FE7">
      <w:pPr>
        <w:autoSpaceDE w:val="0"/>
        <w:ind w:firstLine="709"/>
        <w:jc w:val="both"/>
        <w:rPr>
          <w:sz w:val="24"/>
          <w:szCs w:val="24"/>
        </w:rPr>
      </w:pPr>
      <w:r w:rsidRPr="00EB4FE7">
        <w:rPr>
          <w:sz w:val="24"/>
          <w:szCs w:val="24"/>
        </w:rPr>
        <w:t>Старший научный сотрудник</w:t>
      </w:r>
    </w:p>
    <w:p w:rsidR="00052E78" w:rsidRPr="00EB4FE7" w:rsidRDefault="00052E78" w:rsidP="00EB4FE7">
      <w:pPr>
        <w:autoSpaceDE w:val="0"/>
        <w:ind w:firstLine="709"/>
        <w:jc w:val="both"/>
        <w:rPr>
          <w:sz w:val="24"/>
          <w:szCs w:val="24"/>
        </w:rPr>
      </w:pPr>
      <w:r w:rsidRPr="00EB4FE7">
        <w:rPr>
          <w:sz w:val="24"/>
          <w:szCs w:val="24"/>
        </w:rPr>
        <w:t>Научный сотрудник</w:t>
      </w:r>
    </w:p>
    <w:p w:rsidR="00052E78" w:rsidRPr="00EB4FE7" w:rsidRDefault="00052E78" w:rsidP="00EB4FE7">
      <w:pPr>
        <w:autoSpaceDE w:val="0"/>
        <w:ind w:firstLine="709"/>
        <w:jc w:val="both"/>
        <w:rPr>
          <w:sz w:val="24"/>
          <w:szCs w:val="24"/>
        </w:rPr>
      </w:pPr>
      <w:r w:rsidRPr="00EB4FE7">
        <w:rPr>
          <w:sz w:val="24"/>
          <w:szCs w:val="24"/>
        </w:rPr>
        <w:t>Главный хранитель фондов</w:t>
      </w:r>
    </w:p>
    <w:p w:rsidR="00052E78" w:rsidRPr="00EB4FE7" w:rsidRDefault="00052E78" w:rsidP="00EB4FE7">
      <w:pPr>
        <w:autoSpaceDE w:val="0"/>
        <w:ind w:firstLine="709"/>
        <w:jc w:val="both"/>
        <w:rPr>
          <w:sz w:val="24"/>
          <w:szCs w:val="24"/>
        </w:rPr>
      </w:pPr>
      <w:r w:rsidRPr="00EB4FE7">
        <w:rPr>
          <w:sz w:val="24"/>
          <w:szCs w:val="24"/>
        </w:rPr>
        <w:t>Главный библиограф</w:t>
      </w:r>
    </w:p>
    <w:p w:rsidR="00052E78" w:rsidRPr="00EB4FE7" w:rsidRDefault="00052E78" w:rsidP="00EB4FE7">
      <w:pPr>
        <w:autoSpaceDE w:val="0"/>
        <w:ind w:firstLine="709"/>
        <w:jc w:val="both"/>
        <w:rPr>
          <w:sz w:val="24"/>
          <w:szCs w:val="24"/>
        </w:rPr>
      </w:pPr>
      <w:r w:rsidRPr="00EB4FE7">
        <w:rPr>
          <w:sz w:val="24"/>
          <w:szCs w:val="24"/>
        </w:rPr>
        <w:t>Главный библиотекарь</w:t>
      </w:r>
    </w:p>
    <w:p w:rsidR="00052E78" w:rsidRPr="00EB4FE7" w:rsidRDefault="00052E78" w:rsidP="00EB4FE7">
      <w:pPr>
        <w:autoSpaceDE w:val="0"/>
        <w:ind w:firstLine="709"/>
        <w:jc w:val="both"/>
        <w:rPr>
          <w:sz w:val="24"/>
          <w:szCs w:val="24"/>
        </w:rPr>
      </w:pPr>
      <w:r w:rsidRPr="00EB4FE7">
        <w:rPr>
          <w:sz w:val="24"/>
          <w:szCs w:val="24"/>
        </w:rPr>
        <w:t>Главный дирижер</w:t>
      </w:r>
    </w:p>
    <w:p w:rsidR="00052E78" w:rsidRPr="00EB4FE7" w:rsidRDefault="00052E78" w:rsidP="00EB4FE7">
      <w:pPr>
        <w:autoSpaceDE w:val="0"/>
        <w:ind w:firstLine="709"/>
        <w:jc w:val="both"/>
        <w:rPr>
          <w:sz w:val="24"/>
          <w:szCs w:val="24"/>
        </w:rPr>
      </w:pPr>
      <w:r w:rsidRPr="00EB4FE7">
        <w:rPr>
          <w:sz w:val="24"/>
          <w:szCs w:val="24"/>
        </w:rPr>
        <w:t>Главный хормейстер</w:t>
      </w:r>
    </w:p>
    <w:p w:rsidR="00052E78" w:rsidRPr="00EB4FE7" w:rsidRDefault="00052E78" w:rsidP="00EB4FE7">
      <w:pPr>
        <w:autoSpaceDE w:val="0"/>
        <w:ind w:firstLine="709"/>
        <w:jc w:val="both"/>
        <w:rPr>
          <w:sz w:val="24"/>
          <w:szCs w:val="24"/>
        </w:rPr>
      </w:pPr>
      <w:r w:rsidRPr="00EB4FE7">
        <w:rPr>
          <w:sz w:val="24"/>
          <w:szCs w:val="24"/>
        </w:rPr>
        <w:t>Главный балетмейстер</w:t>
      </w:r>
    </w:p>
    <w:p w:rsidR="00052E78" w:rsidRPr="00EB4FE7" w:rsidRDefault="00052E78" w:rsidP="00EB4FE7">
      <w:pPr>
        <w:autoSpaceDE w:val="0"/>
        <w:ind w:firstLine="709"/>
        <w:jc w:val="both"/>
        <w:rPr>
          <w:sz w:val="24"/>
          <w:szCs w:val="24"/>
        </w:rPr>
      </w:pPr>
      <w:r w:rsidRPr="00EB4FE7">
        <w:rPr>
          <w:sz w:val="24"/>
          <w:szCs w:val="24"/>
        </w:rPr>
        <w:t>Администратор</w:t>
      </w:r>
    </w:p>
    <w:p w:rsidR="00052E78" w:rsidRPr="00EB4FE7" w:rsidRDefault="00052E78" w:rsidP="00EB4FE7">
      <w:pPr>
        <w:autoSpaceDE w:val="0"/>
        <w:ind w:firstLine="709"/>
        <w:jc w:val="both"/>
        <w:rPr>
          <w:sz w:val="24"/>
          <w:szCs w:val="24"/>
        </w:rPr>
      </w:pPr>
      <w:r w:rsidRPr="00EB4FE7">
        <w:rPr>
          <w:sz w:val="24"/>
          <w:szCs w:val="24"/>
        </w:rPr>
        <w:t>Библиограф</w:t>
      </w:r>
    </w:p>
    <w:p w:rsidR="00052E78" w:rsidRPr="00EB4FE7" w:rsidRDefault="00052E78" w:rsidP="00EB4FE7">
      <w:pPr>
        <w:autoSpaceDE w:val="0"/>
        <w:ind w:firstLine="709"/>
        <w:jc w:val="both"/>
        <w:rPr>
          <w:sz w:val="24"/>
          <w:szCs w:val="24"/>
        </w:rPr>
      </w:pPr>
      <w:r w:rsidRPr="00EB4FE7">
        <w:rPr>
          <w:sz w:val="24"/>
          <w:szCs w:val="24"/>
        </w:rPr>
        <w:t>Библиотекарь</w:t>
      </w:r>
    </w:p>
    <w:p w:rsidR="00052E78" w:rsidRPr="00EB4FE7" w:rsidRDefault="00052E78" w:rsidP="00EB4FE7">
      <w:pPr>
        <w:autoSpaceDE w:val="0"/>
        <w:ind w:firstLine="709"/>
        <w:jc w:val="both"/>
        <w:rPr>
          <w:sz w:val="24"/>
          <w:szCs w:val="24"/>
        </w:rPr>
      </w:pPr>
      <w:r w:rsidRPr="00EB4FE7">
        <w:rPr>
          <w:sz w:val="24"/>
          <w:szCs w:val="24"/>
        </w:rPr>
        <w:t>Режиссер</w:t>
      </w:r>
    </w:p>
    <w:p w:rsidR="00052E78" w:rsidRPr="00EB4FE7" w:rsidRDefault="00052E78" w:rsidP="00EB4FE7">
      <w:pPr>
        <w:autoSpaceDE w:val="0"/>
        <w:ind w:firstLine="709"/>
        <w:jc w:val="both"/>
        <w:rPr>
          <w:sz w:val="24"/>
          <w:szCs w:val="24"/>
        </w:rPr>
      </w:pPr>
      <w:r w:rsidRPr="00EB4FE7">
        <w:rPr>
          <w:sz w:val="24"/>
          <w:szCs w:val="24"/>
        </w:rPr>
        <w:t>Дирижер</w:t>
      </w:r>
    </w:p>
    <w:p w:rsidR="00052E78" w:rsidRPr="00EB4FE7" w:rsidRDefault="00052E78" w:rsidP="00EB4FE7">
      <w:pPr>
        <w:autoSpaceDE w:val="0"/>
        <w:ind w:firstLine="709"/>
        <w:jc w:val="both"/>
        <w:rPr>
          <w:sz w:val="24"/>
          <w:szCs w:val="24"/>
        </w:rPr>
      </w:pPr>
      <w:r w:rsidRPr="00EB4FE7">
        <w:rPr>
          <w:sz w:val="24"/>
          <w:szCs w:val="24"/>
        </w:rPr>
        <w:t>Хормейстер</w:t>
      </w:r>
    </w:p>
    <w:p w:rsidR="00052E78" w:rsidRPr="00EB4FE7" w:rsidRDefault="00052E78" w:rsidP="00EB4FE7">
      <w:pPr>
        <w:autoSpaceDE w:val="0"/>
        <w:ind w:firstLine="709"/>
        <w:jc w:val="both"/>
        <w:rPr>
          <w:sz w:val="24"/>
          <w:szCs w:val="24"/>
        </w:rPr>
      </w:pPr>
      <w:r w:rsidRPr="00EB4FE7">
        <w:rPr>
          <w:sz w:val="24"/>
          <w:szCs w:val="24"/>
        </w:rPr>
        <w:t>Балетмейстер</w:t>
      </w:r>
    </w:p>
    <w:p w:rsidR="00052E78" w:rsidRPr="00EB4FE7" w:rsidRDefault="00052E78" w:rsidP="00EB4FE7">
      <w:pPr>
        <w:autoSpaceDE w:val="0"/>
        <w:ind w:firstLine="709"/>
        <w:jc w:val="both"/>
        <w:rPr>
          <w:sz w:val="24"/>
          <w:szCs w:val="24"/>
        </w:rPr>
      </w:pPr>
      <w:r w:rsidRPr="00EB4FE7">
        <w:rPr>
          <w:sz w:val="24"/>
          <w:szCs w:val="24"/>
        </w:rPr>
        <w:t>Хранитель фондов</w:t>
      </w:r>
    </w:p>
    <w:p w:rsidR="00052E78" w:rsidRPr="00EB4FE7" w:rsidRDefault="00052E78" w:rsidP="00EB4FE7">
      <w:pPr>
        <w:autoSpaceDE w:val="0"/>
        <w:ind w:firstLine="709"/>
        <w:jc w:val="both"/>
        <w:rPr>
          <w:sz w:val="24"/>
          <w:szCs w:val="24"/>
        </w:rPr>
      </w:pPr>
      <w:r w:rsidRPr="00EB4FE7">
        <w:rPr>
          <w:sz w:val="24"/>
          <w:szCs w:val="24"/>
        </w:rPr>
        <w:t>Художники всех специальностей</w:t>
      </w:r>
    </w:p>
    <w:p w:rsidR="00052E78" w:rsidRPr="00EB4FE7" w:rsidRDefault="00052E78" w:rsidP="00EB4FE7">
      <w:pPr>
        <w:autoSpaceDE w:val="0"/>
        <w:ind w:firstLine="709"/>
        <w:jc w:val="both"/>
        <w:rPr>
          <w:sz w:val="24"/>
          <w:szCs w:val="24"/>
        </w:rPr>
      </w:pPr>
      <w:r w:rsidRPr="00EB4FE7">
        <w:rPr>
          <w:sz w:val="24"/>
          <w:szCs w:val="24"/>
        </w:rPr>
        <w:t>Организатор экскурсий</w:t>
      </w:r>
    </w:p>
    <w:p w:rsidR="00052E78" w:rsidRPr="00EB4FE7" w:rsidRDefault="00052E78" w:rsidP="00EB4FE7">
      <w:pPr>
        <w:autoSpaceDE w:val="0"/>
        <w:ind w:firstLine="709"/>
        <w:jc w:val="both"/>
        <w:rPr>
          <w:sz w:val="24"/>
          <w:szCs w:val="24"/>
        </w:rPr>
      </w:pPr>
      <w:r w:rsidRPr="00EB4FE7">
        <w:rPr>
          <w:sz w:val="24"/>
          <w:szCs w:val="24"/>
        </w:rPr>
        <w:t>Методист</w:t>
      </w:r>
    </w:p>
    <w:p w:rsidR="00052E78" w:rsidRPr="00EB4FE7" w:rsidRDefault="00052E78" w:rsidP="00EB4FE7">
      <w:pPr>
        <w:autoSpaceDE w:val="0"/>
        <w:ind w:firstLine="709"/>
        <w:jc w:val="both"/>
        <w:rPr>
          <w:sz w:val="24"/>
          <w:szCs w:val="24"/>
        </w:rPr>
      </w:pPr>
      <w:r w:rsidRPr="00EB4FE7">
        <w:rPr>
          <w:sz w:val="24"/>
          <w:szCs w:val="24"/>
        </w:rPr>
        <w:t>Редактор</w:t>
      </w:r>
    </w:p>
    <w:p w:rsidR="00052E78" w:rsidRPr="00EB4FE7" w:rsidRDefault="00052E78" w:rsidP="00EB4FE7">
      <w:pPr>
        <w:autoSpaceDE w:val="0"/>
        <w:ind w:firstLine="709"/>
        <w:jc w:val="both"/>
        <w:rPr>
          <w:sz w:val="24"/>
          <w:szCs w:val="24"/>
        </w:rPr>
      </w:pPr>
      <w:r w:rsidRPr="00EB4FE7">
        <w:rPr>
          <w:sz w:val="24"/>
          <w:szCs w:val="24"/>
        </w:rPr>
        <w:t>Специалист по жанрам творчества</w:t>
      </w:r>
    </w:p>
    <w:p w:rsidR="00052E78" w:rsidRPr="00EB4FE7" w:rsidRDefault="00052E78" w:rsidP="00EB4FE7">
      <w:pPr>
        <w:autoSpaceDE w:val="0"/>
        <w:ind w:firstLine="709"/>
        <w:jc w:val="both"/>
        <w:rPr>
          <w:sz w:val="24"/>
          <w:szCs w:val="24"/>
          <w:shd w:val="clear" w:color="auto" w:fill="FFFFFF"/>
        </w:rPr>
      </w:pPr>
      <w:r w:rsidRPr="00EB4FE7">
        <w:rPr>
          <w:sz w:val="24"/>
          <w:szCs w:val="24"/>
          <w:shd w:val="clear" w:color="auto" w:fill="FFFFFF"/>
        </w:rPr>
        <w:t>Специалист экспозиционно - выставочного отдела музея</w:t>
      </w:r>
    </w:p>
    <w:p w:rsidR="00052E78" w:rsidRPr="00EB4FE7" w:rsidRDefault="00052E78" w:rsidP="00EB4FE7">
      <w:pPr>
        <w:autoSpaceDE w:val="0"/>
        <w:ind w:firstLine="709"/>
        <w:jc w:val="both"/>
        <w:rPr>
          <w:sz w:val="24"/>
          <w:szCs w:val="24"/>
          <w:shd w:val="clear" w:color="auto" w:fill="FFFFFF"/>
        </w:rPr>
      </w:pPr>
      <w:r w:rsidRPr="00EB4FE7">
        <w:rPr>
          <w:sz w:val="24"/>
          <w:szCs w:val="24"/>
          <w:shd w:val="clear" w:color="auto" w:fill="FFFFFF"/>
        </w:rPr>
        <w:t>Специалист по учетно - хранительской документации музея</w:t>
      </w:r>
    </w:p>
    <w:p w:rsidR="00052E78" w:rsidRPr="00EB4FE7" w:rsidRDefault="00052E78" w:rsidP="00EB4FE7">
      <w:pPr>
        <w:autoSpaceDE w:val="0"/>
        <w:ind w:firstLine="709"/>
        <w:jc w:val="both"/>
        <w:rPr>
          <w:sz w:val="24"/>
          <w:szCs w:val="24"/>
        </w:rPr>
      </w:pPr>
    </w:p>
    <w:p w:rsidR="00052E78" w:rsidRPr="00EB4FE7" w:rsidRDefault="00052E78" w:rsidP="00EB4FE7">
      <w:pPr>
        <w:ind w:firstLine="709"/>
        <w:jc w:val="both"/>
        <w:rPr>
          <w:sz w:val="24"/>
          <w:szCs w:val="24"/>
        </w:rPr>
      </w:pPr>
    </w:p>
    <w:sectPr w:rsidR="00052E78" w:rsidRPr="00EB4FE7" w:rsidSect="009C4E86">
      <w:pgSz w:w="11906" w:h="16838"/>
      <w:pgMar w:top="397" w:right="567"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A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B42EE3D2"/>
    <w:name w:val="WW8Num2"/>
    <w:lvl w:ilvl="0">
      <w:start w:val="1"/>
      <w:numFmt w:val="decimal"/>
      <w:lvlText w:val="%1."/>
      <w:lvlJc w:val="left"/>
      <w:pPr>
        <w:tabs>
          <w:tab w:val="num" w:pos="0"/>
        </w:tabs>
        <w:ind w:left="720" w:hanging="360"/>
      </w:pPr>
      <w:rPr>
        <w:rFonts w:ascii="Times New Roman" w:eastAsia="Calibri" w:hAnsi="Times New Roman" w:cs="Times New Roman"/>
        <w:lang w:val="ru-RU"/>
      </w:rPr>
    </w:lvl>
    <w:lvl w:ilvl="1">
      <w:start w:val="5"/>
      <w:numFmt w:val="decimal"/>
      <w:isLgl/>
      <w:lvlText w:val="%1.%2."/>
      <w:lvlJc w:val="left"/>
      <w:pPr>
        <w:ind w:left="1884" w:hanging="1350"/>
      </w:pPr>
      <w:rPr>
        <w:rFonts w:hint="default"/>
      </w:rPr>
    </w:lvl>
    <w:lvl w:ilvl="2">
      <w:start w:val="2"/>
      <w:numFmt w:val="decimal"/>
      <w:isLgl/>
      <w:lvlText w:val="%1.%2.%3."/>
      <w:lvlJc w:val="left"/>
      <w:pPr>
        <w:ind w:left="2058" w:hanging="1350"/>
      </w:pPr>
      <w:rPr>
        <w:rFonts w:hint="default"/>
      </w:rPr>
    </w:lvl>
    <w:lvl w:ilvl="3">
      <w:start w:val="1"/>
      <w:numFmt w:val="decimal"/>
      <w:isLgl/>
      <w:lvlText w:val="%1.%2.%3.%4."/>
      <w:lvlJc w:val="left"/>
      <w:pPr>
        <w:ind w:left="2232" w:hanging="1350"/>
      </w:pPr>
      <w:rPr>
        <w:rFonts w:hint="default"/>
      </w:rPr>
    </w:lvl>
    <w:lvl w:ilvl="4">
      <w:start w:val="1"/>
      <w:numFmt w:val="decimal"/>
      <w:isLgl/>
      <w:lvlText w:val="%1.%2.%3.%4.%5."/>
      <w:lvlJc w:val="left"/>
      <w:pPr>
        <w:ind w:left="2406" w:hanging="1350"/>
      </w:pPr>
      <w:rPr>
        <w:rFonts w:hint="default"/>
      </w:rPr>
    </w:lvl>
    <w:lvl w:ilvl="5">
      <w:start w:val="1"/>
      <w:numFmt w:val="decimal"/>
      <w:isLgl/>
      <w:lvlText w:val="%1.%2.%3.%4.%5.%6."/>
      <w:lvlJc w:val="left"/>
      <w:pPr>
        <w:ind w:left="2580" w:hanging="135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
    <w:nsid w:val="00000003"/>
    <w:multiLevelType w:val="multilevel"/>
    <w:tmpl w:val="00000003"/>
    <w:name w:val="WW8Num3"/>
    <w:lvl w:ilvl="0">
      <w:start w:val="3"/>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5"/>
      <w:numFmt w:val="upperRoman"/>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2"/>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6"/>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7"/>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3"/>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lvl>
    <w:lvl w:ilvl="1">
      <w:start w:val="9"/>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0A"/>
    <w:multiLevelType w:val="multilevel"/>
    <w:tmpl w:val="0000000A"/>
    <w:name w:val="WW8Num1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A8306C4"/>
    <w:multiLevelType w:val="hybridMultilevel"/>
    <w:tmpl w:val="058C08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0222BEB"/>
    <w:multiLevelType w:val="multilevel"/>
    <w:tmpl w:val="50BA51A2"/>
    <w:lvl w:ilvl="0">
      <w:start w:val="1"/>
      <w:numFmt w:val="decimal"/>
      <w:lvlText w:val="%1."/>
      <w:lvlJc w:val="left"/>
      <w:pPr>
        <w:tabs>
          <w:tab w:val="num" w:pos="0"/>
        </w:tabs>
        <w:ind w:left="720" w:hanging="360"/>
      </w:pPr>
      <w:rPr>
        <w:rFonts w:ascii="Times New Roman" w:eastAsia="Calibri" w:hAnsi="Times New Roman" w:cs="Times New Roman"/>
      </w:rPr>
    </w:lvl>
    <w:lvl w:ilvl="1">
      <w:start w:val="5"/>
      <w:numFmt w:val="decimal"/>
      <w:isLgl/>
      <w:lvlText w:val="%1.%2."/>
      <w:lvlJc w:val="left"/>
      <w:pPr>
        <w:ind w:left="1884" w:hanging="1350"/>
      </w:pPr>
      <w:rPr>
        <w:rFonts w:hint="default"/>
      </w:rPr>
    </w:lvl>
    <w:lvl w:ilvl="2">
      <w:start w:val="2"/>
      <w:numFmt w:val="decimal"/>
      <w:isLgl/>
      <w:lvlText w:val="%1.%2.%3."/>
      <w:lvlJc w:val="left"/>
      <w:pPr>
        <w:ind w:left="2058" w:hanging="1350"/>
      </w:pPr>
      <w:rPr>
        <w:rFonts w:hint="default"/>
      </w:rPr>
    </w:lvl>
    <w:lvl w:ilvl="3">
      <w:start w:val="1"/>
      <w:numFmt w:val="decimal"/>
      <w:isLgl/>
      <w:lvlText w:val="%1.%2.%3.%4."/>
      <w:lvlJc w:val="left"/>
      <w:pPr>
        <w:ind w:left="2232" w:hanging="1350"/>
      </w:pPr>
      <w:rPr>
        <w:rFonts w:hint="default"/>
      </w:rPr>
    </w:lvl>
    <w:lvl w:ilvl="4">
      <w:start w:val="1"/>
      <w:numFmt w:val="decimal"/>
      <w:isLgl/>
      <w:lvlText w:val="%1.%2.%3.%4.%5."/>
      <w:lvlJc w:val="left"/>
      <w:pPr>
        <w:ind w:left="2406" w:hanging="1350"/>
      </w:pPr>
      <w:rPr>
        <w:rFonts w:hint="default"/>
      </w:rPr>
    </w:lvl>
    <w:lvl w:ilvl="5">
      <w:start w:val="1"/>
      <w:numFmt w:val="decimal"/>
      <w:isLgl/>
      <w:lvlText w:val="%1.%2.%3.%4.%5.%6."/>
      <w:lvlJc w:val="left"/>
      <w:pPr>
        <w:ind w:left="2580" w:hanging="135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nsid w:val="18C44B16"/>
    <w:multiLevelType w:val="hybridMultilevel"/>
    <w:tmpl w:val="F00E07B2"/>
    <w:lvl w:ilvl="0" w:tplc="CFD23FB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56041247"/>
    <w:multiLevelType w:val="multilevel"/>
    <w:tmpl w:val="9EB074D2"/>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792F403D"/>
    <w:multiLevelType w:val="multilevel"/>
    <w:tmpl w:val="BD6A2796"/>
    <w:lvl w:ilvl="0">
      <w:start w:val="1"/>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1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1"/>
  </w:num>
  <w:num w:numId="13">
    <w:abstractNumId w:val="14"/>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doNotHyphenateCaps/>
  <w:drawingGridHorizontalSpacing w:val="100"/>
  <w:displayHorizontalDrawingGridEvery w:val="2"/>
  <w:characterSpacingControl w:val="doNotCompress"/>
  <w:doNotValidateAgainstSchema/>
  <w:doNotDemarcateInvalidXml/>
  <w:compat/>
  <w:rsids>
    <w:rsidRoot w:val="0037056B"/>
    <w:rsid w:val="00052E78"/>
    <w:rsid w:val="000713DF"/>
    <w:rsid w:val="000C2EA5"/>
    <w:rsid w:val="0010401B"/>
    <w:rsid w:val="001257C7"/>
    <w:rsid w:val="001347D7"/>
    <w:rsid w:val="001356EA"/>
    <w:rsid w:val="00140D6B"/>
    <w:rsid w:val="0018017D"/>
    <w:rsid w:val="00184ECA"/>
    <w:rsid w:val="00193021"/>
    <w:rsid w:val="0021641A"/>
    <w:rsid w:val="00224E69"/>
    <w:rsid w:val="00256A87"/>
    <w:rsid w:val="00271EA8"/>
    <w:rsid w:val="00285C61"/>
    <w:rsid w:val="00296E8C"/>
    <w:rsid w:val="002F5129"/>
    <w:rsid w:val="003642AD"/>
    <w:rsid w:val="0037056B"/>
    <w:rsid w:val="003D688F"/>
    <w:rsid w:val="00406C1E"/>
    <w:rsid w:val="00423003"/>
    <w:rsid w:val="004614AF"/>
    <w:rsid w:val="004B0DBB"/>
    <w:rsid w:val="004C6A75"/>
    <w:rsid w:val="00510950"/>
    <w:rsid w:val="0053339B"/>
    <w:rsid w:val="00535DCF"/>
    <w:rsid w:val="00624190"/>
    <w:rsid w:val="0065328E"/>
    <w:rsid w:val="006B3FA0"/>
    <w:rsid w:val="006F6444"/>
    <w:rsid w:val="00713C1C"/>
    <w:rsid w:val="007268A4"/>
    <w:rsid w:val="00736E8C"/>
    <w:rsid w:val="007D5A8E"/>
    <w:rsid w:val="007E29A5"/>
    <w:rsid w:val="007F4A15"/>
    <w:rsid w:val="008267F4"/>
    <w:rsid w:val="008478F4"/>
    <w:rsid w:val="0085713D"/>
    <w:rsid w:val="00886003"/>
    <w:rsid w:val="008C407D"/>
    <w:rsid w:val="00906884"/>
    <w:rsid w:val="00914417"/>
    <w:rsid w:val="009256DC"/>
    <w:rsid w:val="00953E9C"/>
    <w:rsid w:val="0097026B"/>
    <w:rsid w:val="009C4E86"/>
    <w:rsid w:val="009F7184"/>
    <w:rsid w:val="00A33E61"/>
    <w:rsid w:val="00A471A4"/>
    <w:rsid w:val="00AB09E1"/>
    <w:rsid w:val="00AD29B5"/>
    <w:rsid w:val="00AD77E7"/>
    <w:rsid w:val="00AF75FC"/>
    <w:rsid w:val="00B14AF7"/>
    <w:rsid w:val="00B753EC"/>
    <w:rsid w:val="00B91EF8"/>
    <w:rsid w:val="00BD7EE5"/>
    <w:rsid w:val="00BE1CAB"/>
    <w:rsid w:val="00C26832"/>
    <w:rsid w:val="00CE2A5A"/>
    <w:rsid w:val="00D01A38"/>
    <w:rsid w:val="00D3103C"/>
    <w:rsid w:val="00D6114D"/>
    <w:rsid w:val="00D6571C"/>
    <w:rsid w:val="00DD3187"/>
    <w:rsid w:val="00E46AFB"/>
    <w:rsid w:val="00E864FB"/>
    <w:rsid w:val="00E91200"/>
    <w:rsid w:val="00EB4FE7"/>
    <w:rsid w:val="00EC794D"/>
    <w:rsid w:val="00ED117A"/>
    <w:rsid w:val="00EF19B1"/>
    <w:rsid w:val="00F33869"/>
    <w:rsid w:val="00F52A75"/>
    <w:rsid w:val="00F639D4"/>
    <w:rsid w:val="00F6410F"/>
    <w:rsid w:val="00F930E6"/>
    <w:rsid w:val="00F96224"/>
    <w:rsid w:val="00FA2C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nhideWhenUsed="0"/>
    <w:lsdException w:name="Body Text" w:uiPriority="0"/>
    <w:lsdException w:name="Body Text Indent" w:unhideWhenUsed="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1">
    <w:name w:val="heading 1"/>
    <w:basedOn w:val="a"/>
    <w:next w:val="a"/>
    <w:link w:val="10"/>
    <w:qFormat/>
    <w:rsid w:val="00406C1E"/>
    <w:pPr>
      <w:keepNext/>
      <w:widowControl w:val="0"/>
      <w:numPr>
        <w:numId w:val="1"/>
      </w:numPr>
      <w:jc w:val="center"/>
      <w:outlineLvl w:val="0"/>
    </w:pPr>
    <w:rPr>
      <w:kern w:val="1"/>
      <w:sz w:val="24"/>
    </w:rPr>
  </w:style>
  <w:style w:type="paragraph" w:styleId="5">
    <w:name w:val="heading 5"/>
    <w:basedOn w:val="a"/>
    <w:next w:val="a"/>
    <w:link w:val="50"/>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qFormat/>
    <w:rsid w:val="00406C1E"/>
    <w:pPr>
      <w:keepNext/>
      <w:widowControl w:val="0"/>
      <w:numPr>
        <w:ilvl w:val="5"/>
        <w:numId w:val="1"/>
      </w:numPr>
      <w:jc w:val="center"/>
      <w:outlineLvl w:val="5"/>
    </w:pPr>
    <w:rPr>
      <w:kern w:val="1"/>
      <w:sz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rsid w:val="0037056B"/>
    <w:rPr>
      <w:rFonts w:ascii="Tahoma" w:eastAsia="Calibri" w:hAnsi="Tahoma" w:cs="Tahoma"/>
      <w:sz w:val="16"/>
      <w:szCs w:val="16"/>
    </w:rPr>
  </w:style>
  <w:style w:type="character" w:customStyle="1" w:styleId="a4">
    <w:name w:val="Текст выноски Знак"/>
    <w:basedOn w:val="a0"/>
    <w:link w:val="a3"/>
    <w:rsid w:val="0037056B"/>
    <w:rPr>
      <w:rFonts w:ascii="Tahoma" w:hAnsi="Tahoma" w:cs="Tahoma"/>
      <w:sz w:val="16"/>
      <w:szCs w:val="16"/>
      <w:lang w:eastAsia="ar-SA" w:bidi="ar-SA"/>
    </w:rPr>
  </w:style>
  <w:style w:type="paragraph" w:styleId="a5">
    <w:name w:val="List Paragraph"/>
    <w:basedOn w:val="a"/>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customStyle="1" w:styleId="31">
    <w:name w:val="Основной текст 31"/>
    <w:basedOn w:val="a"/>
    <w:rsid w:val="00406C1E"/>
    <w:pPr>
      <w:widowControl w:val="0"/>
      <w:jc w:val="both"/>
    </w:pPr>
    <w:rPr>
      <w:kern w:val="1"/>
    </w:rPr>
  </w:style>
  <w:style w:type="paragraph" w:customStyle="1" w:styleId="ConsPlusTitle">
    <w:name w:val="ConsPlusTitle"/>
    <w:rsid w:val="00406C1E"/>
    <w:pPr>
      <w:suppressAutoHyphens/>
      <w:autoSpaceDE w:val="0"/>
    </w:pPr>
    <w:rPr>
      <w:rFonts w:ascii="Times New Roman" w:eastAsia="Arial" w:hAnsi="Times New Roman" w:cs="Calibri"/>
      <w:b/>
      <w:bCs/>
      <w:sz w:val="28"/>
      <w:szCs w:val="28"/>
      <w:lang w:eastAsia="ar-SA"/>
    </w:rPr>
  </w:style>
  <w:style w:type="character" w:customStyle="1" w:styleId="10">
    <w:name w:val="Заголовок 1 Знак"/>
    <w:basedOn w:val="a0"/>
    <w:link w:val="1"/>
    <w:rsid w:val="00406C1E"/>
    <w:rPr>
      <w:rFonts w:ascii="Times New Roman" w:eastAsia="Times New Roman" w:hAnsi="Times New Roman"/>
      <w:kern w:val="1"/>
      <w:sz w:val="24"/>
      <w:szCs w:val="20"/>
    </w:rPr>
  </w:style>
  <w:style w:type="character" w:customStyle="1" w:styleId="60">
    <w:name w:val="Заголовок 6 Знак"/>
    <w:basedOn w:val="a0"/>
    <w:link w:val="6"/>
    <w:rsid w:val="00406C1E"/>
    <w:rPr>
      <w:rFonts w:ascii="Times New Roman" w:eastAsia="Times New Roman" w:hAnsi="Times New Roman"/>
      <w:kern w:val="1"/>
      <w:sz w:val="40"/>
      <w:szCs w:val="20"/>
    </w:rPr>
  </w:style>
  <w:style w:type="character" w:customStyle="1" w:styleId="Absatz-Standardschriftart">
    <w:name w:val="Absatz-Standardschriftart"/>
    <w:rsid w:val="00406C1E"/>
  </w:style>
  <w:style w:type="character" w:customStyle="1" w:styleId="WW-Absatz-Standardschriftart">
    <w:name w:val="WW-Absatz-Standardschriftart"/>
    <w:rsid w:val="00406C1E"/>
  </w:style>
  <w:style w:type="character" w:customStyle="1" w:styleId="WW-Absatz-Standardschriftart1">
    <w:name w:val="WW-Absatz-Standardschriftart1"/>
    <w:rsid w:val="00406C1E"/>
  </w:style>
  <w:style w:type="character" w:customStyle="1" w:styleId="WW-Absatz-Standardschriftart11">
    <w:name w:val="WW-Absatz-Standardschriftart11"/>
    <w:rsid w:val="00406C1E"/>
  </w:style>
  <w:style w:type="character" w:customStyle="1" w:styleId="WW-Absatz-Standardschriftart111">
    <w:name w:val="WW-Absatz-Standardschriftart111"/>
    <w:rsid w:val="00406C1E"/>
  </w:style>
  <w:style w:type="character" w:customStyle="1" w:styleId="WW-Absatz-Standardschriftart1111">
    <w:name w:val="WW-Absatz-Standardschriftart1111"/>
    <w:rsid w:val="00406C1E"/>
  </w:style>
  <w:style w:type="character" w:customStyle="1" w:styleId="WW-Absatz-Standardschriftart11111">
    <w:name w:val="WW-Absatz-Standardschriftart11111"/>
    <w:rsid w:val="00406C1E"/>
  </w:style>
  <w:style w:type="character" w:customStyle="1" w:styleId="WW-Absatz-Standardschriftart111111">
    <w:name w:val="WW-Absatz-Standardschriftart111111"/>
    <w:rsid w:val="00406C1E"/>
  </w:style>
  <w:style w:type="character" w:customStyle="1" w:styleId="WW-Absatz-Standardschriftart1111111">
    <w:name w:val="WW-Absatz-Standardschriftart1111111"/>
    <w:rsid w:val="00406C1E"/>
  </w:style>
  <w:style w:type="character" w:customStyle="1" w:styleId="WW-Absatz-Standardschriftart11111111">
    <w:name w:val="WW-Absatz-Standardschriftart11111111"/>
    <w:rsid w:val="00406C1E"/>
  </w:style>
  <w:style w:type="character" w:customStyle="1" w:styleId="WW-Absatz-Standardschriftart111111111">
    <w:name w:val="WW-Absatz-Standardschriftart111111111"/>
    <w:rsid w:val="00406C1E"/>
  </w:style>
  <w:style w:type="character" w:customStyle="1" w:styleId="WW-Absatz-Standardschriftart1111111111">
    <w:name w:val="WW-Absatz-Standardschriftart1111111111"/>
    <w:rsid w:val="00406C1E"/>
  </w:style>
  <w:style w:type="character" w:customStyle="1" w:styleId="WW-Absatz-Standardschriftart11111111111">
    <w:name w:val="WW-Absatz-Standardschriftart11111111111"/>
    <w:rsid w:val="00406C1E"/>
  </w:style>
  <w:style w:type="character" w:customStyle="1" w:styleId="WW-Absatz-Standardschriftart111111111111">
    <w:name w:val="WW-Absatz-Standardschriftart111111111111"/>
    <w:rsid w:val="00406C1E"/>
  </w:style>
  <w:style w:type="character" w:styleId="a8">
    <w:name w:val="Hyperlink"/>
    <w:rsid w:val="00406C1E"/>
    <w:rPr>
      <w:color w:val="000080"/>
      <w:u w:val="single"/>
    </w:rPr>
  </w:style>
  <w:style w:type="character" w:customStyle="1" w:styleId="a9">
    <w:name w:val="Символ нумерации"/>
    <w:rsid w:val="00406C1E"/>
  </w:style>
  <w:style w:type="paragraph" w:customStyle="1" w:styleId="aa">
    <w:name w:val="Заголовок"/>
    <w:basedOn w:val="a"/>
    <w:next w:val="ab"/>
    <w:rsid w:val="00406C1E"/>
    <w:pPr>
      <w:keepNext/>
      <w:widowControl w:val="0"/>
      <w:spacing w:before="240" w:after="120"/>
    </w:pPr>
    <w:rPr>
      <w:rFonts w:ascii="Arial" w:eastAsia="Andale Sans UI" w:hAnsi="Arial" w:cs="Tahoma"/>
      <w:kern w:val="1"/>
      <w:sz w:val="28"/>
      <w:szCs w:val="28"/>
    </w:rPr>
  </w:style>
  <w:style w:type="paragraph" w:styleId="ab">
    <w:name w:val="Body Text"/>
    <w:basedOn w:val="a"/>
    <w:link w:val="ac"/>
    <w:rsid w:val="00406C1E"/>
    <w:pPr>
      <w:widowControl w:val="0"/>
      <w:spacing w:after="120"/>
    </w:pPr>
    <w:rPr>
      <w:rFonts w:eastAsia="Andale Sans UI"/>
      <w:kern w:val="1"/>
      <w:sz w:val="24"/>
      <w:szCs w:val="24"/>
    </w:rPr>
  </w:style>
  <w:style w:type="character" w:customStyle="1" w:styleId="ac">
    <w:name w:val="Основной текст Знак"/>
    <w:basedOn w:val="a0"/>
    <w:link w:val="ab"/>
    <w:rsid w:val="00406C1E"/>
    <w:rPr>
      <w:rFonts w:ascii="Times New Roman" w:eastAsia="Andale Sans UI" w:hAnsi="Times New Roman"/>
      <w:kern w:val="1"/>
      <w:sz w:val="24"/>
      <w:szCs w:val="24"/>
    </w:rPr>
  </w:style>
  <w:style w:type="paragraph" w:styleId="ad">
    <w:name w:val="List"/>
    <w:basedOn w:val="ab"/>
    <w:rsid w:val="00406C1E"/>
    <w:rPr>
      <w:rFonts w:cs="Tahoma"/>
    </w:rPr>
  </w:style>
  <w:style w:type="paragraph" w:customStyle="1" w:styleId="11">
    <w:name w:val="Название1"/>
    <w:basedOn w:val="a"/>
    <w:rsid w:val="00406C1E"/>
    <w:pPr>
      <w:widowControl w:val="0"/>
      <w:suppressLineNumbers/>
      <w:spacing w:before="120" w:after="120"/>
    </w:pPr>
    <w:rPr>
      <w:rFonts w:eastAsia="Andale Sans UI" w:cs="Tahoma"/>
      <w:i/>
      <w:iCs/>
      <w:kern w:val="1"/>
      <w:sz w:val="24"/>
      <w:szCs w:val="24"/>
    </w:rPr>
  </w:style>
  <w:style w:type="paragraph" w:customStyle="1" w:styleId="12">
    <w:name w:val="Указатель1"/>
    <w:basedOn w:val="a"/>
    <w:rsid w:val="00406C1E"/>
    <w:pPr>
      <w:widowControl w:val="0"/>
      <w:suppressLineNumbers/>
    </w:pPr>
    <w:rPr>
      <w:rFonts w:eastAsia="Andale Sans UI" w:cs="Tahoma"/>
      <w:kern w:val="1"/>
      <w:sz w:val="24"/>
      <w:szCs w:val="24"/>
    </w:rPr>
  </w:style>
  <w:style w:type="paragraph" w:styleId="ae">
    <w:name w:val="Title"/>
    <w:basedOn w:val="aa"/>
    <w:next w:val="af"/>
    <w:link w:val="af0"/>
    <w:qFormat/>
    <w:rsid w:val="00406C1E"/>
  </w:style>
  <w:style w:type="character" w:customStyle="1" w:styleId="af0">
    <w:name w:val="Название Знак"/>
    <w:basedOn w:val="a0"/>
    <w:link w:val="ae"/>
    <w:rsid w:val="00406C1E"/>
    <w:rPr>
      <w:rFonts w:ascii="Arial" w:eastAsia="Andale Sans UI" w:hAnsi="Arial" w:cs="Tahoma"/>
      <w:kern w:val="1"/>
      <w:sz w:val="28"/>
      <w:szCs w:val="28"/>
    </w:rPr>
  </w:style>
  <w:style w:type="paragraph" w:styleId="af">
    <w:name w:val="Subtitle"/>
    <w:basedOn w:val="aa"/>
    <w:next w:val="ab"/>
    <w:link w:val="af1"/>
    <w:qFormat/>
    <w:rsid w:val="00406C1E"/>
    <w:pPr>
      <w:jc w:val="center"/>
    </w:pPr>
    <w:rPr>
      <w:i/>
      <w:iCs/>
    </w:rPr>
  </w:style>
  <w:style w:type="character" w:customStyle="1" w:styleId="af1">
    <w:name w:val="Подзаголовок Знак"/>
    <w:basedOn w:val="a0"/>
    <w:link w:val="af"/>
    <w:rsid w:val="00406C1E"/>
    <w:rPr>
      <w:rFonts w:ascii="Arial" w:eastAsia="Andale Sans UI" w:hAnsi="Arial" w:cs="Tahoma"/>
      <w:i/>
      <w:iCs/>
      <w:kern w:val="1"/>
      <w:sz w:val="28"/>
      <w:szCs w:val="28"/>
    </w:rPr>
  </w:style>
  <w:style w:type="paragraph" w:customStyle="1" w:styleId="af2">
    <w:name w:val="Содержимое таблицы"/>
    <w:basedOn w:val="a"/>
    <w:rsid w:val="00406C1E"/>
    <w:pPr>
      <w:widowControl w:val="0"/>
      <w:suppressLineNumbers/>
    </w:pPr>
    <w:rPr>
      <w:rFonts w:eastAsia="Andale Sans UI"/>
      <w:kern w:val="1"/>
      <w:sz w:val="24"/>
      <w:szCs w:val="24"/>
    </w:rPr>
  </w:style>
  <w:style w:type="paragraph" w:customStyle="1" w:styleId="af3">
    <w:name w:val="Заголовок таблицы"/>
    <w:basedOn w:val="af2"/>
    <w:rsid w:val="00406C1E"/>
    <w:pPr>
      <w:jc w:val="center"/>
    </w:pPr>
    <w:rPr>
      <w:b/>
      <w:bCs/>
    </w:rPr>
  </w:style>
  <w:style w:type="paragraph" w:customStyle="1" w:styleId="af4">
    <w:name w:val="Содержимое врезки"/>
    <w:basedOn w:val="ab"/>
    <w:rsid w:val="00406C1E"/>
  </w:style>
  <w:style w:type="paragraph" w:styleId="3">
    <w:name w:val="Body Text 3"/>
    <w:basedOn w:val="a"/>
    <w:link w:val="30"/>
    <w:rsid w:val="00406C1E"/>
    <w:pPr>
      <w:widowControl w:val="0"/>
      <w:spacing w:after="120"/>
    </w:pPr>
    <w:rPr>
      <w:rFonts w:eastAsia="Andale Sans UI"/>
      <w:kern w:val="1"/>
      <w:sz w:val="16"/>
      <w:szCs w:val="16"/>
    </w:rPr>
  </w:style>
  <w:style w:type="character" w:customStyle="1" w:styleId="30">
    <w:name w:val="Основной текст 3 Знак"/>
    <w:basedOn w:val="a0"/>
    <w:link w:val="3"/>
    <w:rsid w:val="00406C1E"/>
    <w:rPr>
      <w:rFonts w:ascii="Times New Roman" w:eastAsia="Andale Sans UI" w:hAnsi="Times New Roman"/>
      <w:kern w:val="1"/>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25268.147" TargetMode="External"/><Relationship Id="rId3" Type="http://schemas.openxmlformats.org/officeDocument/2006/relationships/settings" Target="settings.xml"/><Relationship Id="rId7" Type="http://schemas.openxmlformats.org/officeDocument/2006/relationships/hyperlink" Target="garantf1://12060268.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2060268.1000"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garantf1://12025268.154" TargetMode="External"/><Relationship Id="rId4" Type="http://schemas.openxmlformats.org/officeDocument/2006/relationships/webSettings" Target="webSettings.xml"/><Relationship Id="rId9" Type="http://schemas.openxmlformats.org/officeDocument/2006/relationships/hyperlink" Target="garantf1://12025268.1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8240</Words>
  <Characters>46971</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55101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Lapshyna_KF</cp:lastModifiedBy>
  <cp:revision>2</cp:revision>
  <cp:lastPrinted>2013-12-26T08:29:00Z</cp:lastPrinted>
  <dcterms:created xsi:type="dcterms:W3CDTF">2013-12-26T08:30:00Z</dcterms:created>
  <dcterms:modified xsi:type="dcterms:W3CDTF">2013-12-26T08:30:00Z</dcterms:modified>
</cp:coreProperties>
</file>